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28D" w:rsidRPr="00BE4407" w:rsidRDefault="0006128D" w:rsidP="0006128D">
      <w:pPr>
        <w:tabs>
          <w:tab w:val="center" w:pos="4536"/>
          <w:tab w:val="right" w:pos="8280"/>
          <w:tab w:val="right" w:pos="9781"/>
        </w:tabs>
        <w:ind w:right="-58"/>
        <w:rPr>
          <w:b/>
          <w:bCs/>
          <w:lang w:eastAsia="zh-CN"/>
        </w:rPr>
      </w:pPr>
      <w:r w:rsidRPr="00BE4407">
        <w:rPr>
          <w:b/>
          <w:bCs/>
        </w:rPr>
        <w:t>3GPP TSG RAN WG1 Meeting #8</w:t>
      </w:r>
      <w:r>
        <w:rPr>
          <w:rFonts w:eastAsia="MS Mincho"/>
          <w:b/>
          <w:bCs/>
          <w:lang w:eastAsia="ja-JP"/>
        </w:rPr>
        <w:t>9</w:t>
      </w:r>
      <w:r w:rsidRPr="00BE4407">
        <w:rPr>
          <w:b/>
          <w:bCs/>
        </w:rPr>
        <w:t xml:space="preserve">                </w:t>
      </w:r>
      <w:r w:rsidRPr="00BE4407">
        <w:rPr>
          <w:rFonts w:eastAsia="MS Mincho"/>
          <w:b/>
          <w:bCs/>
          <w:lang w:eastAsia="ja-JP"/>
        </w:rPr>
        <w:t xml:space="preserve"> </w:t>
      </w:r>
      <w:r w:rsidRPr="00BE4407">
        <w:rPr>
          <w:rFonts w:hint="eastAsia"/>
          <w:b/>
          <w:bCs/>
          <w:lang w:eastAsia="zh-CN"/>
        </w:rPr>
        <w:t xml:space="preserve">  </w:t>
      </w:r>
      <w:r w:rsidRPr="00BE4407">
        <w:rPr>
          <w:rFonts w:eastAsia="MS Mincho"/>
          <w:b/>
          <w:bCs/>
          <w:lang w:eastAsia="ja-JP"/>
        </w:rPr>
        <w:t xml:space="preserve">                             </w:t>
      </w:r>
      <w:r w:rsidRPr="00BE4407">
        <w:rPr>
          <w:rFonts w:eastAsia="MS Mincho"/>
          <w:b/>
          <w:bCs/>
          <w:lang w:eastAsia="ja-JP"/>
        </w:rPr>
        <w:tab/>
        <w:t xml:space="preserve">                                  </w:t>
      </w:r>
      <w:r>
        <w:rPr>
          <w:rFonts w:eastAsia="MS Mincho"/>
          <w:b/>
          <w:bCs/>
          <w:lang w:eastAsia="ja-JP"/>
        </w:rPr>
        <w:t xml:space="preserve">      </w:t>
      </w:r>
      <w:r w:rsidRPr="00BE4407">
        <w:rPr>
          <w:b/>
          <w:bCs/>
        </w:rPr>
        <w:t>R1-</w:t>
      </w:r>
      <w:r>
        <w:rPr>
          <w:b/>
          <w:bCs/>
        </w:rPr>
        <w:t>170</w:t>
      </w:r>
      <w:r w:rsidR="00D4360B">
        <w:rPr>
          <w:b/>
          <w:bCs/>
          <w:lang w:eastAsia="zh-CN"/>
        </w:rPr>
        <w:t>8158</w:t>
      </w:r>
    </w:p>
    <w:p w:rsidR="0006128D" w:rsidRPr="00BE4407" w:rsidRDefault="0006128D" w:rsidP="0006128D">
      <w:pPr>
        <w:tabs>
          <w:tab w:val="center" w:pos="4536"/>
          <w:tab w:val="right" w:pos="9072"/>
        </w:tabs>
        <w:rPr>
          <w:rFonts w:eastAsia="MS Mincho"/>
          <w:b/>
          <w:bCs/>
          <w:lang w:eastAsia="ja-JP"/>
        </w:rPr>
      </w:pPr>
      <w:r>
        <w:rPr>
          <w:b/>
          <w:bCs/>
        </w:rPr>
        <w:t>Hangzhou</w:t>
      </w:r>
      <w:r w:rsidRPr="00BE4407">
        <w:rPr>
          <w:rFonts w:eastAsia="MS Mincho"/>
          <w:b/>
          <w:bCs/>
          <w:lang w:eastAsia="ja-JP"/>
        </w:rPr>
        <w:t>,</w:t>
      </w:r>
      <w:r w:rsidRPr="00BE4407">
        <w:rPr>
          <w:b/>
          <w:bCs/>
        </w:rPr>
        <w:t xml:space="preserve"> </w:t>
      </w:r>
      <w:r w:rsidR="00F639DD">
        <w:rPr>
          <w:b/>
          <w:bCs/>
        </w:rPr>
        <w:t xml:space="preserve">China, May </w:t>
      </w:r>
      <w:r>
        <w:rPr>
          <w:b/>
          <w:bCs/>
        </w:rPr>
        <w:t>15</w:t>
      </w:r>
      <w:r>
        <w:rPr>
          <w:b/>
          <w:bCs/>
          <w:vertAlign w:val="superscript"/>
          <w:lang w:eastAsia="zh-CN"/>
        </w:rPr>
        <w:t>th</w:t>
      </w:r>
      <w:r w:rsidRPr="00BE4407">
        <w:rPr>
          <w:b/>
          <w:bCs/>
        </w:rPr>
        <w:t xml:space="preserve"> - </w:t>
      </w:r>
      <w:r>
        <w:rPr>
          <w:b/>
          <w:bCs/>
        </w:rPr>
        <w:t>19</w:t>
      </w:r>
      <w:r w:rsidRPr="00BE4407">
        <w:rPr>
          <w:b/>
          <w:bCs/>
          <w:vertAlign w:val="superscript"/>
        </w:rPr>
        <w:t>th</w:t>
      </w:r>
      <w:r w:rsidR="00F639DD">
        <w:rPr>
          <w:b/>
          <w:bCs/>
        </w:rPr>
        <w:t>,</w:t>
      </w:r>
      <w:r w:rsidRPr="00BE4407">
        <w:rPr>
          <w:b/>
          <w:bCs/>
        </w:rPr>
        <w:t xml:space="preserve"> 201</w:t>
      </w:r>
      <w:r w:rsidRPr="00BE4407">
        <w:rPr>
          <w:rFonts w:eastAsia="MS Mincho"/>
          <w:b/>
          <w:bCs/>
          <w:lang w:eastAsia="ja-JP"/>
        </w:rPr>
        <w:t>7</w:t>
      </w:r>
    </w:p>
    <w:p w:rsidR="0006128D" w:rsidRPr="00BE4407" w:rsidRDefault="0006128D" w:rsidP="0006128D">
      <w:pPr>
        <w:pBdr>
          <w:top w:val="single" w:sz="4" w:space="0" w:color="auto"/>
        </w:pBdr>
        <w:spacing w:after="0"/>
        <w:rPr>
          <w:b/>
          <w:bCs/>
          <w:sz w:val="16"/>
          <w:szCs w:val="16"/>
        </w:rPr>
      </w:pPr>
    </w:p>
    <w:p w:rsidR="0006128D" w:rsidRPr="00BE4407" w:rsidRDefault="0006128D" w:rsidP="0006128D">
      <w:pPr>
        <w:spacing w:after="60"/>
        <w:ind w:left="1555" w:hanging="1555"/>
        <w:rPr>
          <w:rFonts w:eastAsia="MS PGothic"/>
          <w:b/>
          <w:lang w:eastAsia="zh-CN"/>
        </w:rPr>
      </w:pPr>
      <w:r w:rsidRPr="00BE4407">
        <w:rPr>
          <w:b/>
        </w:rPr>
        <w:t>Agenda Item:</w:t>
      </w:r>
      <w:r w:rsidRPr="00BE4407">
        <w:rPr>
          <w:b/>
        </w:rPr>
        <w:tab/>
      </w:r>
      <w:r w:rsidR="00594F7A">
        <w:rPr>
          <w:b/>
          <w:lang w:eastAsia="zh-CN"/>
        </w:rPr>
        <w:t>7</w:t>
      </w:r>
      <w:r w:rsidRPr="00BE4407">
        <w:rPr>
          <w:rFonts w:hint="eastAsia"/>
          <w:b/>
          <w:lang w:eastAsia="zh-CN"/>
        </w:rPr>
        <w:t>.</w:t>
      </w:r>
      <w:r w:rsidR="00594F7A">
        <w:rPr>
          <w:b/>
          <w:lang w:eastAsia="zh-CN"/>
        </w:rPr>
        <w:t>1</w:t>
      </w:r>
      <w:r w:rsidRPr="00BE4407">
        <w:rPr>
          <w:rFonts w:hint="eastAsia"/>
          <w:b/>
          <w:lang w:eastAsia="zh-CN"/>
        </w:rPr>
        <w:t>.</w:t>
      </w:r>
      <w:r w:rsidR="00594F7A">
        <w:rPr>
          <w:b/>
          <w:lang w:eastAsia="zh-CN"/>
        </w:rPr>
        <w:t>4</w:t>
      </w:r>
      <w:r w:rsidRPr="00BE4407">
        <w:rPr>
          <w:rFonts w:hint="eastAsia"/>
          <w:b/>
          <w:lang w:eastAsia="zh-CN"/>
        </w:rPr>
        <w:t>.</w:t>
      </w:r>
      <w:r w:rsidR="00594F7A">
        <w:rPr>
          <w:b/>
          <w:lang w:eastAsia="zh-CN"/>
        </w:rPr>
        <w:t>3</w:t>
      </w:r>
    </w:p>
    <w:p w:rsidR="0006128D" w:rsidRPr="00BE4407" w:rsidRDefault="0006128D" w:rsidP="0006128D">
      <w:pPr>
        <w:spacing w:after="60"/>
        <w:ind w:left="1555" w:hanging="1555"/>
        <w:rPr>
          <w:b/>
          <w:lang w:eastAsia="zh-CN"/>
        </w:rPr>
      </w:pPr>
      <w:r w:rsidRPr="00BE4407">
        <w:rPr>
          <w:b/>
        </w:rPr>
        <w:t>Source:</w:t>
      </w:r>
      <w:r w:rsidRPr="00BE4407">
        <w:rPr>
          <w:b/>
        </w:rPr>
        <w:tab/>
        <w:t>Huawei, HiSilicon</w:t>
      </w:r>
    </w:p>
    <w:p w:rsidR="0006128D" w:rsidRPr="00BE4407" w:rsidRDefault="0006128D" w:rsidP="0006128D">
      <w:pPr>
        <w:spacing w:after="60"/>
        <w:ind w:left="1555" w:hanging="1555"/>
        <w:rPr>
          <w:b/>
          <w:lang w:val="en-US" w:eastAsia="zh-CN"/>
        </w:rPr>
      </w:pPr>
      <w:r w:rsidRPr="00BE4407">
        <w:rPr>
          <w:b/>
        </w:rPr>
        <w:t>Title:</w:t>
      </w:r>
      <w:r w:rsidRPr="00BE4407">
        <w:rPr>
          <w:b/>
        </w:rPr>
        <w:tab/>
      </w:r>
      <w:r w:rsidRPr="007E7F06">
        <w:rPr>
          <w:b/>
        </w:rPr>
        <w:t>Soft-combining for PBCH</w:t>
      </w:r>
    </w:p>
    <w:p w:rsidR="0006128D" w:rsidRPr="00BE4407" w:rsidRDefault="0006128D" w:rsidP="0006128D">
      <w:pPr>
        <w:spacing w:after="60"/>
        <w:ind w:left="1555" w:hanging="1555"/>
        <w:rPr>
          <w:b/>
        </w:rPr>
      </w:pPr>
      <w:r w:rsidRPr="00BE4407">
        <w:rPr>
          <w:b/>
          <w:bCs/>
        </w:rPr>
        <w:t>Document for:</w:t>
      </w:r>
      <w:r w:rsidRPr="00BE4407">
        <w:rPr>
          <w:b/>
          <w:bCs/>
        </w:rPr>
        <w:tab/>
        <w:t>Discussion and Decision</w:t>
      </w:r>
    </w:p>
    <w:p w:rsidR="0006128D" w:rsidRPr="00BE4407" w:rsidRDefault="0006128D" w:rsidP="0006128D">
      <w:pPr>
        <w:pBdr>
          <w:bottom w:val="single" w:sz="4" w:space="1" w:color="auto"/>
        </w:pBdr>
        <w:spacing w:after="0"/>
        <w:rPr>
          <w:b/>
          <w:bCs/>
          <w:sz w:val="16"/>
          <w:szCs w:val="16"/>
        </w:rPr>
      </w:pPr>
    </w:p>
    <w:p w:rsidR="0006128D" w:rsidRPr="00BE4407" w:rsidRDefault="0006128D" w:rsidP="0006128D">
      <w:pPr>
        <w:pStyle w:val="Heading1"/>
        <w:keepNext/>
        <w:widowControl/>
        <w:tabs>
          <w:tab w:val="clear" w:pos="432"/>
        </w:tabs>
        <w:snapToGrid w:val="0"/>
        <w:spacing w:before="120"/>
      </w:pPr>
      <w:bookmarkStart w:id="0" w:name="_Ref124589705"/>
      <w:bookmarkStart w:id="1" w:name="_Ref129681862"/>
      <w:r w:rsidRPr="00BE4407">
        <w:t>Introduction</w:t>
      </w:r>
      <w:bookmarkEnd w:id="0"/>
      <w:bookmarkEnd w:id="1"/>
    </w:p>
    <w:p w:rsidR="0006128D" w:rsidRDefault="0006128D" w:rsidP="0006128D">
      <w:pPr>
        <w:rPr>
          <w:lang w:eastAsia="zh-CN"/>
        </w:rPr>
      </w:pPr>
      <w:r>
        <w:t>NR-PBCH strives to supports a soft combination among the received vectors from multiple blocks within or across SS burst set</w:t>
      </w:r>
      <w:r>
        <w:rPr>
          <w:kern w:val="2"/>
          <w:lang w:eastAsia="zh-CN"/>
        </w:rPr>
        <w:t xml:space="preserve"> [1]: </w:t>
      </w:r>
      <w:r>
        <w:rPr>
          <w:rFonts w:hint="eastAsia"/>
          <w:lang w:eastAsia="zh-CN"/>
        </w:rPr>
        <w:t xml:space="preserve"> </w:t>
      </w:r>
    </w:p>
    <w:p w:rsidR="0006128D" w:rsidRPr="00AE0575" w:rsidRDefault="008243D9" w:rsidP="0006128D">
      <w:pPr>
        <w:rPr>
          <w:rFonts w:eastAsia="MS Mincho"/>
          <w:b/>
          <w:u w:val="single"/>
          <w:lang w:eastAsia="ja-JP"/>
        </w:rPr>
      </w:pPr>
      <w:r w:rsidRPr="00372F70">
        <w:rPr>
          <w:rFonts w:eastAsia="MS Mincho"/>
          <w:b/>
          <w:u w:val="single"/>
          <w:lang w:eastAsia="ja-JP"/>
        </w:rPr>
        <w:t>Agreements:</w:t>
      </w:r>
    </w:p>
    <w:p w:rsidR="0006128D" w:rsidRPr="00AE0575" w:rsidRDefault="0006128D" w:rsidP="0006128D">
      <w:pPr>
        <w:widowControl/>
        <w:numPr>
          <w:ilvl w:val="0"/>
          <w:numId w:val="12"/>
        </w:numPr>
        <w:autoSpaceDE/>
        <w:autoSpaceDN/>
        <w:adjustRightInd/>
        <w:spacing w:after="0"/>
        <w:rPr>
          <w:rFonts w:eastAsia="MS Mincho"/>
          <w:lang w:eastAsia="ja-JP"/>
        </w:rPr>
      </w:pPr>
      <w:r w:rsidRPr="00AE0575">
        <w:rPr>
          <w:rFonts w:eastAsia="MS Mincho"/>
          <w:lang w:eastAsia="ja-JP"/>
        </w:rPr>
        <w:t>RAN1 strives to support</w:t>
      </w:r>
      <w:r>
        <w:rPr>
          <w:rFonts w:eastAsia="MS Mincho" w:hint="eastAsia"/>
          <w:lang w:eastAsia="ja-JP"/>
        </w:rPr>
        <w:t>s</w:t>
      </w:r>
      <w:r w:rsidRPr="00AE0575">
        <w:rPr>
          <w:rFonts w:eastAsia="MS Mincho"/>
          <w:lang w:eastAsia="ja-JP"/>
        </w:rPr>
        <w:t xml:space="preserve"> combining NR-PBCH</w:t>
      </w:r>
    </w:p>
    <w:p w:rsidR="0006128D" w:rsidRPr="00AE0575" w:rsidRDefault="0006128D" w:rsidP="0006128D">
      <w:pPr>
        <w:widowControl/>
        <w:numPr>
          <w:ilvl w:val="0"/>
          <w:numId w:val="12"/>
        </w:numPr>
        <w:autoSpaceDE/>
        <w:autoSpaceDN/>
        <w:adjustRightInd/>
        <w:spacing w:after="0"/>
        <w:rPr>
          <w:rFonts w:eastAsia="MS Mincho"/>
          <w:lang w:eastAsia="ja-JP"/>
        </w:rPr>
      </w:pPr>
      <w:r w:rsidRPr="00AE0575">
        <w:rPr>
          <w:rFonts w:eastAsia="MS Mincho"/>
          <w:lang w:eastAsia="ja-JP"/>
        </w:rPr>
        <w:t>The different options to be considered:</w:t>
      </w:r>
    </w:p>
    <w:p w:rsidR="0006128D" w:rsidRPr="00AE0575" w:rsidRDefault="0006128D" w:rsidP="0006128D">
      <w:pPr>
        <w:widowControl/>
        <w:numPr>
          <w:ilvl w:val="1"/>
          <w:numId w:val="12"/>
        </w:numPr>
        <w:autoSpaceDE/>
        <w:autoSpaceDN/>
        <w:adjustRightInd/>
        <w:spacing w:after="0"/>
        <w:rPr>
          <w:rFonts w:eastAsia="MS Mincho"/>
          <w:lang w:eastAsia="ja-JP"/>
        </w:rPr>
      </w:pPr>
      <w:r w:rsidRPr="00AE0575">
        <w:rPr>
          <w:rFonts w:eastAsia="MS Mincho"/>
          <w:lang w:eastAsia="ja-JP"/>
        </w:rPr>
        <w:t>Across SS Burst Set</w:t>
      </w:r>
    </w:p>
    <w:p w:rsidR="0006128D" w:rsidRPr="00AE0575" w:rsidRDefault="0006128D" w:rsidP="0006128D">
      <w:pPr>
        <w:widowControl/>
        <w:numPr>
          <w:ilvl w:val="1"/>
          <w:numId w:val="12"/>
        </w:numPr>
        <w:autoSpaceDE/>
        <w:autoSpaceDN/>
        <w:adjustRightInd/>
        <w:spacing w:after="0"/>
        <w:rPr>
          <w:rFonts w:eastAsia="MS Mincho"/>
          <w:lang w:eastAsia="ja-JP"/>
        </w:rPr>
      </w:pPr>
      <w:r w:rsidRPr="00AE0575">
        <w:rPr>
          <w:rFonts w:eastAsia="MS Mincho"/>
          <w:lang w:eastAsia="ja-JP"/>
        </w:rPr>
        <w:t xml:space="preserve">Within SS Burst Set </w:t>
      </w:r>
    </w:p>
    <w:p w:rsidR="0006128D" w:rsidRPr="00B961CD" w:rsidRDefault="0006128D" w:rsidP="0006128D">
      <w:pPr>
        <w:widowControl/>
        <w:numPr>
          <w:ilvl w:val="1"/>
          <w:numId w:val="12"/>
        </w:numPr>
        <w:autoSpaceDE/>
        <w:autoSpaceDN/>
        <w:adjustRightInd/>
        <w:spacing w:after="0"/>
        <w:rPr>
          <w:rFonts w:eastAsia="MS Mincho"/>
          <w:lang w:eastAsia="ja-JP"/>
        </w:rPr>
      </w:pPr>
      <w:r w:rsidRPr="00AE0575">
        <w:rPr>
          <w:rFonts w:eastAsia="MS Mincho"/>
          <w:lang w:eastAsia="ja-JP"/>
        </w:rPr>
        <w:t>Within subset of an SS burst set, e.g. within an SS burst, w</w:t>
      </w:r>
      <w:r w:rsidRPr="00AE0575">
        <w:rPr>
          <w:rFonts w:eastAsia="MS Mincho"/>
          <w:lang w:val="sv-SE" w:eastAsia="ja-JP"/>
        </w:rPr>
        <w:t>ithin a number of slot(s) etc.</w:t>
      </w:r>
    </w:p>
    <w:p w:rsidR="0006128D" w:rsidRDefault="0006128D" w:rsidP="0006128D">
      <w:pPr>
        <w:jc w:val="both"/>
        <w:rPr>
          <w:lang w:eastAsia="zh-CN"/>
        </w:rPr>
      </w:pPr>
      <w:r>
        <w:rPr>
          <w:lang w:eastAsia="zh-CN"/>
        </w:rPr>
        <w:t xml:space="preserve">In this contribution, </w:t>
      </w:r>
      <w:r>
        <w:rPr>
          <w:rFonts w:hint="eastAsia"/>
          <w:lang w:eastAsia="zh-CN"/>
        </w:rPr>
        <w:t>w</w:t>
      </w:r>
      <w:r>
        <w:t xml:space="preserve">e </w:t>
      </w:r>
      <w:r w:rsidR="001162EA">
        <w:t>investigate that</w:t>
      </w:r>
      <w:r>
        <w:t xml:space="preserve"> how a polar code to support </w:t>
      </w:r>
      <w:r w:rsidR="00550E7A">
        <w:t xml:space="preserve">the </w:t>
      </w:r>
      <w:r>
        <w:t xml:space="preserve">soft-combination for </w:t>
      </w:r>
      <w:r w:rsidR="00550E7A">
        <w:t xml:space="preserve">NR-PBCH, and </w:t>
      </w:r>
      <w:r w:rsidR="00550E7A">
        <w:rPr>
          <w:lang w:eastAsia="zh-CN"/>
        </w:rPr>
        <w:t>focus on explicit and implicit soft combination schemes respectively.</w:t>
      </w:r>
    </w:p>
    <w:p w:rsidR="00146F07" w:rsidRDefault="00146F07" w:rsidP="00146F07">
      <w:pPr>
        <w:rPr>
          <w:lang w:eastAsia="zh-CN"/>
        </w:rPr>
      </w:pPr>
      <w:r>
        <w:rPr>
          <w:rFonts w:hint="eastAsia"/>
          <w:lang w:eastAsia="zh-CN"/>
        </w:rPr>
        <w:t xml:space="preserve">For other NR-PBCH related discussion, we suggest a visit to the following papers </w:t>
      </w:r>
    </w:p>
    <w:p w:rsidR="00146F07" w:rsidRDefault="00146F07" w:rsidP="00146F07">
      <w:pPr>
        <w:pStyle w:val="ListParagraph"/>
        <w:numPr>
          <w:ilvl w:val="0"/>
          <w:numId w:val="11"/>
        </w:numPr>
        <w:rPr>
          <w:lang w:eastAsia="zh-CN"/>
        </w:rPr>
      </w:pPr>
      <w:r>
        <w:rPr>
          <w:rFonts w:hint="eastAsia"/>
          <w:lang w:eastAsia="zh-CN"/>
        </w:rPr>
        <w:t xml:space="preserve">Channel coding performance comparison </w:t>
      </w:r>
      <w:r w:rsidR="0047137B">
        <w:rPr>
          <w:highlight w:val="yellow"/>
          <w:lang w:eastAsia="zh-CN"/>
        </w:rPr>
        <w:fldChar w:fldCharType="begin"/>
      </w:r>
      <w:r>
        <w:rPr>
          <w:lang w:eastAsia="zh-CN"/>
        </w:rPr>
        <w:instrText xml:space="preserve"> </w:instrText>
      </w:r>
      <w:r>
        <w:rPr>
          <w:rFonts w:hint="eastAsia"/>
          <w:lang w:eastAsia="zh-CN"/>
        </w:rPr>
        <w:instrText>REF _Ref481267226 \r \h</w:instrText>
      </w:r>
      <w:r>
        <w:rPr>
          <w:lang w:eastAsia="zh-CN"/>
        </w:rPr>
        <w:instrText xml:space="preserve"> </w:instrText>
      </w:r>
      <w:r w:rsidR="0047137B">
        <w:rPr>
          <w:highlight w:val="yellow"/>
          <w:lang w:eastAsia="zh-CN"/>
        </w:rPr>
      </w:r>
      <w:r w:rsidR="0047137B">
        <w:rPr>
          <w:highlight w:val="yellow"/>
          <w:lang w:eastAsia="zh-CN"/>
        </w:rPr>
        <w:fldChar w:fldCharType="separate"/>
      </w:r>
      <w:r w:rsidR="003C0D85">
        <w:rPr>
          <w:lang w:eastAsia="zh-CN"/>
        </w:rPr>
        <w:t>[2]</w:t>
      </w:r>
      <w:r w:rsidR="0047137B">
        <w:rPr>
          <w:highlight w:val="yellow"/>
          <w:lang w:eastAsia="zh-CN"/>
        </w:rPr>
        <w:fldChar w:fldCharType="end"/>
      </w:r>
    </w:p>
    <w:p w:rsidR="00146F07" w:rsidRDefault="00146F07" w:rsidP="00146F07">
      <w:pPr>
        <w:pStyle w:val="ListParagraph"/>
        <w:numPr>
          <w:ilvl w:val="0"/>
          <w:numId w:val="11"/>
        </w:numPr>
        <w:rPr>
          <w:lang w:eastAsia="zh-CN"/>
        </w:rPr>
      </w:pPr>
      <w:r>
        <w:rPr>
          <w:rFonts w:hint="eastAsia"/>
          <w:lang w:eastAsia="zh-CN"/>
        </w:rPr>
        <w:t xml:space="preserve">NR-PBCH channel design </w:t>
      </w:r>
      <w:r w:rsidR="0047137B">
        <w:rPr>
          <w:highlight w:val="yellow"/>
          <w:lang w:eastAsia="zh-CN"/>
        </w:rPr>
        <w:fldChar w:fldCharType="begin"/>
      </w:r>
      <w:r>
        <w:rPr>
          <w:lang w:eastAsia="zh-CN"/>
        </w:rPr>
        <w:instrText xml:space="preserve"> </w:instrText>
      </w:r>
      <w:r>
        <w:rPr>
          <w:rFonts w:hint="eastAsia"/>
          <w:lang w:eastAsia="zh-CN"/>
        </w:rPr>
        <w:instrText>REF _Ref481786630 \r \h</w:instrText>
      </w:r>
      <w:r>
        <w:rPr>
          <w:lang w:eastAsia="zh-CN"/>
        </w:rPr>
        <w:instrText xml:space="preserve"> </w:instrText>
      </w:r>
      <w:r w:rsidR="0047137B">
        <w:rPr>
          <w:highlight w:val="yellow"/>
          <w:lang w:eastAsia="zh-CN"/>
        </w:rPr>
      </w:r>
      <w:r w:rsidR="0047137B">
        <w:rPr>
          <w:highlight w:val="yellow"/>
          <w:lang w:eastAsia="zh-CN"/>
        </w:rPr>
        <w:fldChar w:fldCharType="separate"/>
      </w:r>
      <w:r w:rsidR="003C0D85">
        <w:rPr>
          <w:lang w:eastAsia="zh-CN"/>
        </w:rPr>
        <w:t>[3]</w:t>
      </w:r>
      <w:r w:rsidR="0047137B">
        <w:rPr>
          <w:highlight w:val="yellow"/>
          <w:lang w:eastAsia="zh-CN"/>
        </w:rPr>
        <w:fldChar w:fldCharType="end"/>
      </w:r>
    </w:p>
    <w:p w:rsidR="00000000" w:rsidRDefault="00146F07">
      <w:pPr>
        <w:pStyle w:val="ListParagraph"/>
        <w:numPr>
          <w:ilvl w:val="0"/>
          <w:numId w:val="11"/>
        </w:numPr>
        <w:rPr>
          <w:color w:val="9CC2E5" w:themeColor="accent1" w:themeTint="99"/>
          <w:lang w:eastAsia="zh-CN"/>
        </w:rPr>
      </w:pPr>
      <w:r w:rsidRPr="009218E3">
        <w:rPr>
          <w:lang w:eastAsia="zh-CN"/>
        </w:rPr>
        <w:t>SS block time index indication</w:t>
      </w:r>
      <w:r>
        <w:rPr>
          <w:rFonts w:hint="eastAsia"/>
          <w:lang w:eastAsia="zh-CN"/>
        </w:rPr>
        <w:t xml:space="preserve"> </w:t>
      </w:r>
      <w:r w:rsidR="0047137B">
        <w:rPr>
          <w:highlight w:val="yellow"/>
          <w:lang w:eastAsia="zh-CN"/>
        </w:rPr>
        <w:fldChar w:fldCharType="begin"/>
      </w:r>
      <w:r>
        <w:rPr>
          <w:lang w:eastAsia="zh-CN"/>
        </w:rPr>
        <w:instrText xml:space="preserve"> </w:instrText>
      </w:r>
      <w:r>
        <w:rPr>
          <w:rFonts w:hint="eastAsia"/>
          <w:lang w:eastAsia="zh-CN"/>
        </w:rPr>
        <w:instrText>REF _Ref481786636 \r \h</w:instrText>
      </w:r>
      <w:r>
        <w:rPr>
          <w:lang w:eastAsia="zh-CN"/>
        </w:rPr>
        <w:instrText xml:space="preserve"> </w:instrText>
      </w:r>
      <w:r w:rsidR="0047137B">
        <w:rPr>
          <w:highlight w:val="yellow"/>
          <w:lang w:eastAsia="zh-CN"/>
        </w:rPr>
      </w:r>
      <w:r w:rsidR="0047137B">
        <w:rPr>
          <w:highlight w:val="yellow"/>
          <w:lang w:eastAsia="zh-CN"/>
        </w:rPr>
        <w:fldChar w:fldCharType="separate"/>
      </w:r>
      <w:r w:rsidR="003C0D85">
        <w:rPr>
          <w:lang w:eastAsia="zh-CN"/>
        </w:rPr>
        <w:t>[4]</w:t>
      </w:r>
      <w:r w:rsidR="0047137B">
        <w:rPr>
          <w:highlight w:val="yellow"/>
          <w:lang w:eastAsia="zh-CN"/>
        </w:rPr>
        <w:fldChar w:fldCharType="end"/>
      </w:r>
    </w:p>
    <w:p w:rsidR="0006128D" w:rsidRDefault="0006128D" w:rsidP="0006128D">
      <w:pPr>
        <w:pStyle w:val="Heading1"/>
        <w:keepNext/>
        <w:widowControl/>
        <w:tabs>
          <w:tab w:val="clear" w:pos="432"/>
        </w:tabs>
        <w:snapToGrid w:val="0"/>
        <w:spacing w:before="120"/>
      </w:pPr>
      <w:r>
        <w:rPr>
          <w:rFonts w:hint="eastAsia"/>
          <w:lang w:eastAsia="zh-CN"/>
        </w:rPr>
        <w:t>Discussion</w:t>
      </w:r>
      <w:r>
        <w:t xml:space="preserve"> </w:t>
      </w:r>
    </w:p>
    <w:p w:rsidR="0006128D" w:rsidRDefault="0006128D" w:rsidP="0006128D">
      <w:pPr>
        <w:pStyle w:val="Heading2"/>
      </w:pPr>
      <w:r>
        <w:t xml:space="preserve">Explicit </w:t>
      </w:r>
      <w:r w:rsidR="00A26ED2">
        <w:t>timing index and soft combination</w:t>
      </w:r>
    </w:p>
    <w:p w:rsidR="00CD7AF6" w:rsidRDefault="00D64798" w:rsidP="0006128D">
      <w:pPr>
        <w:jc w:val="both"/>
      </w:pPr>
      <w:r>
        <w:t>It</w:t>
      </w:r>
      <w:r w:rsidR="00F639DD">
        <w:t xml:space="preserve"> i</w:t>
      </w:r>
      <w:r>
        <w:t>s well known that P</w:t>
      </w:r>
      <w:r w:rsidR="0006128D">
        <w:t>olar code is a linear code that supports explicit soft-combination. A generic description of its explicit soft combination was presented in</w:t>
      </w:r>
      <w:r w:rsidR="00146F07">
        <w:t xml:space="preserve"> </w:t>
      </w:r>
      <w:r w:rsidR="0047137B">
        <w:fldChar w:fldCharType="begin"/>
      </w:r>
      <w:r w:rsidR="00146F07">
        <w:instrText xml:space="preserve"> REF _Ref481786685 \r \h </w:instrText>
      </w:r>
      <w:r w:rsidR="0047137B">
        <w:fldChar w:fldCharType="separate"/>
      </w:r>
      <w:r w:rsidR="003C0D85">
        <w:t>[5]</w:t>
      </w:r>
      <w:r w:rsidR="0047137B">
        <w:fldChar w:fldCharType="end"/>
      </w:r>
      <w:r w:rsidR="00F639DD">
        <w:t>.</w:t>
      </w:r>
      <w:r w:rsidR="00E426A8">
        <w:t xml:space="preserve"> </w:t>
      </w:r>
    </w:p>
    <w:p w:rsidR="00CD7AF6" w:rsidRPr="00541C2B" w:rsidRDefault="00CD7AF6" w:rsidP="0006128D">
      <w:pPr>
        <w:jc w:val="both"/>
      </w:pPr>
      <w:r>
        <w:t xml:space="preserve">In brief, </w:t>
      </w:r>
      <w:r w:rsidR="00541C2B">
        <w:t xml:space="preserve">the </w:t>
      </w:r>
      <w:r w:rsidR="00146F07">
        <w:t xml:space="preserve">coded bits </w:t>
      </w:r>
      <w:r w:rsidR="00541C2B">
        <w:t xml:space="preserve">explicit </w:t>
      </w:r>
      <w:r>
        <w:t xml:space="preserve">encoded from </w:t>
      </w:r>
      <w:r w:rsidR="00541C2B">
        <w:t xml:space="preserve">the payload including both </w:t>
      </w:r>
      <w:r>
        <w:t>timing index</w:t>
      </w:r>
      <w:r>
        <w:rPr>
          <w:lang w:eastAsia="zh-CN"/>
        </w:rPr>
        <w:t xml:space="preserve"> </w:t>
      </w:r>
      <w:r>
        <w:t xml:space="preserve">and information </w:t>
      </w:r>
      <w:r w:rsidR="00541C2B">
        <w:t>bits</w:t>
      </w:r>
      <w:r>
        <w:t>, can</w:t>
      </w:r>
      <w:r w:rsidR="00541C2B">
        <w:t xml:space="preserve"> be represented as a scrambling operation on the coded bits by only information bits. And the specified scrambling pattern is just the encoded bits </w:t>
      </w:r>
      <w:r w:rsidR="00830A6D">
        <w:t xml:space="preserve">only </w:t>
      </w:r>
      <w:r w:rsidR="00541C2B">
        <w:t>for the timing index.</w:t>
      </w:r>
      <w:r w:rsidR="007A31E9">
        <w:rPr>
          <w:rFonts w:hint="eastAsia"/>
          <w:lang w:eastAsia="zh-CN"/>
        </w:rPr>
        <w:t xml:space="preserve"> </w:t>
      </w:r>
      <w:r w:rsidR="00F639DD">
        <w:rPr>
          <w:lang w:eastAsia="zh-CN"/>
        </w:rPr>
        <w:t>A m</w:t>
      </w:r>
      <w:r w:rsidR="00991279">
        <w:t>ore detail</w:t>
      </w:r>
      <w:r w:rsidR="00541C2B">
        <w:t xml:space="preserve"> description can be found in </w:t>
      </w:r>
      <w:r w:rsidR="00F639DD">
        <w:t>A</w:t>
      </w:r>
      <w:r w:rsidR="00541C2B">
        <w:t>ppendix</w:t>
      </w:r>
      <w:r w:rsidR="00146F07">
        <w:t xml:space="preserve"> A</w:t>
      </w:r>
      <w:r w:rsidR="00541C2B">
        <w:t xml:space="preserve">. </w:t>
      </w:r>
    </w:p>
    <w:p w:rsidR="00062D5E" w:rsidRDefault="00062D5E" w:rsidP="00543F70">
      <w:pPr>
        <w:jc w:val="both"/>
      </w:pPr>
      <w:r>
        <w:t xml:space="preserve">For m </w:t>
      </w:r>
      <w:r w:rsidR="00D64798">
        <w:t>timing index</w:t>
      </w:r>
      <w:r>
        <w:t xml:space="preserve">, say </w:t>
      </w:r>
      <w:r w:rsidR="008243D9" w:rsidRPr="00372F70">
        <w:rPr>
          <w:i/>
        </w:rPr>
        <w:t>t</w:t>
      </w:r>
      <w:r w:rsidR="008243D9" w:rsidRPr="00372F70">
        <w:rPr>
          <w:i/>
          <w:vertAlign w:val="subscript"/>
        </w:rPr>
        <w:t>1</w:t>
      </w:r>
      <w:r w:rsidR="008243D9" w:rsidRPr="00372F70">
        <w:rPr>
          <w:i/>
        </w:rPr>
        <w:t>, t</w:t>
      </w:r>
      <w:r w:rsidR="008243D9" w:rsidRPr="00372F70">
        <w:rPr>
          <w:i/>
          <w:vertAlign w:val="subscript"/>
        </w:rPr>
        <w:t>2</w:t>
      </w:r>
      <w:r w:rsidR="008243D9" w:rsidRPr="00372F70">
        <w:rPr>
          <w:i/>
        </w:rPr>
        <w:t xml:space="preserve">, </w:t>
      </w:r>
      <w:proofErr w:type="gramStart"/>
      <w:r w:rsidR="008243D9" w:rsidRPr="00372F70">
        <w:rPr>
          <w:i/>
        </w:rPr>
        <w:t>…</w:t>
      </w:r>
      <w:r w:rsidR="00891EC7">
        <w:rPr>
          <w:i/>
        </w:rPr>
        <w:t xml:space="preserve"> </w:t>
      </w:r>
      <w:r w:rsidR="008243D9" w:rsidRPr="00372F70">
        <w:rPr>
          <w:i/>
        </w:rPr>
        <w:t>,</w:t>
      </w:r>
      <w:proofErr w:type="gramEnd"/>
      <w:r w:rsidR="008243D9" w:rsidRPr="00372F70">
        <w:rPr>
          <w:i/>
        </w:rPr>
        <w:t xml:space="preserve"> t</w:t>
      </w:r>
      <w:r w:rsidR="008243D9" w:rsidRPr="00372F70">
        <w:rPr>
          <w:i/>
          <w:vertAlign w:val="subscript"/>
        </w:rPr>
        <w:t>m</w:t>
      </w:r>
      <w:r>
        <w:t xml:space="preserve">, there would be m different </w:t>
      </w:r>
      <w:r w:rsidR="00CD7AF6">
        <w:t xml:space="preserve">associated </w:t>
      </w:r>
      <w:r>
        <w:t xml:space="preserve">scrambling </w:t>
      </w:r>
      <w:r w:rsidR="00F71F24">
        <w:t>pattern</w:t>
      </w:r>
      <w:r w:rsidR="008C5612">
        <w:t>s</w:t>
      </w:r>
      <w:r w:rsidR="00CA077F">
        <w:t xml:space="preserve"> </w:t>
      </w:r>
      <w:r w:rsidR="000F6038">
        <w:t>(</w:t>
      </w:r>
      <w:r w:rsidR="008243D9" w:rsidRPr="00372F70">
        <w:rPr>
          <w:b/>
        </w:rPr>
        <w:t>S(</w:t>
      </w:r>
      <w:r w:rsidR="008243D9" w:rsidRPr="00372F70">
        <w:rPr>
          <w:b/>
          <w:i/>
        </w:rPr>
        <w:t>t</w:t>
      </w:r>
      <w:r w:rsidR="008243D9" w:rsidRPr="00372F70">
        <w:rPr>
          <w:b/>
        </w:rPr>
        <w:t>)</w:t>
      </w:r>
      <w:r w:rsidR="000F6038">
        <w:t>)</w:t>
      </w:r>
      <w:r w:rsidR="00F71F24">
        <w:t xml:space="preserve"> </w:t>
      </w:r>
      <w:r w:rsidR="000E2265">
        <w:t xml:space="preserve">used to generate different PBCH copies for </w:t>
      </w:r>
      <w:proofErr w:type="spellStart"/>
      <w:r w:rsidR="000E2265">
        <w:t>Tx</w:t>
      </w:r>
      <w:proofErr w:type="spellEnd"/>
      <w:r>
        <w:t>, as shown in</w:t>
      </w:r>
      <w:r w:rsidR="00CA077F">
        <w:t xml:space="preserve"> </w:t>
      </w:r>
      <w:r w:rsidR="0047137B">
        <w:fldChar w:fldCharType="begin"/>
      </w:r>
      <w:r w:rsidR="00CA077F">
        <w:instrText xml:space="preserve"> REF _Ref481786747 \h </w:instrText>
      </w:r>
      <w:r w:rsidR="0047137B">
        <w:fldChar w:fldCharType="separate"/>
      </w:r>
      <w:r w:rsidR="003C0D85">
        <w:rPr>
          <w:lang w:eastAsia="zh-CN"/>
        </w:rPr>
        <w:t xml:space="preserve">Figure </w:t>
      </w:r>
      <w:r w:rsidR="003C0D85">
        <w:rPr>
          <w:noProof/>
          <w:lang w:eastAsia="zh-CN"/>
        </w:rPr>
        <w:t>1</w:t>
      </w:r>
      <w:r w:rsidR="0047137B">
        <w:fldChar w:fldCharType="end"/>
      </w:r>
      <w:r>
        <w:t>.</w:t>
      </w:r>
    </w:p>
    <w:p w:rsidR="00062D5E" w:rsidRDefault="00B73EEE">
      <w:pPr>
        <w:jc w:val="center"/>
      </w:pPr>
      <w:r>
        <w:object w:dxaOrig="11640" w:dyaOrig="5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pt;height:159.05pt" o:ole="">
            <v:imagedata r:id="rId8" o:title=""/>
          </v:shape>
          <o:OLEObject Type="Embed" ProgID="Visio.Drawing.15" ShapeID="_x0000_i1025" DrawAspect="Content" ObjectID="_1555516674" r:id="rId9"/>
        </w:object>
      </w:r>
    </w:p>
    <w:p w:rsidR="00062D5E" w:rsidRDefault="00062D5E" w:rsidP="00062D5E">
      <w:pPr>
        <w:pStyle w:val="Caption"/>
        <w:jc w:val="center"/>
        <w:rPr>
          <w:lang w:eastAsia="zh-CN"/>
        </w:rPr>
      </w:pPr>
      <w:bookmarkStart w:id="2" w:name="_Ref481786747"/>
      <w:proofErr w:type="gramStart"/>
      <w:r>
        <w:rPr>
          <w:lang w:eastAsia="zh-CN"/>
        </w:rPr>
        <w:t xml:space="preserve">Figure </w:t>
      </w:r>
      <w:r w:rsidR="0047137B">
        <w:rPr>
          <w:lang w:eastAsia="zh-CN"/>
        </w:rPr>
        <w:fldChar w:fldCharType="begin"/>
      </w:r>
      <w:r>
        <w:rPr>
          <w:lang w:eastAsia="zh-CN"/>
        </w:rPr>
        <w:instrText xml:space="preserve"> SEQ Figure \* ARABIC </w:instrText>
      </w:r>
      <w:r w:rsidR="0047137B">
        <w:rPr>
          <w:lang w:eastAsia="zh-CN"/>
        </w:rPr>
        <w:fldChar w:fldCharType="separate"/>
      </w:r>
      <w:r w:rsidR="003C0D85">
        <w:rPr>
          <w:noProof/>
          <w:lang w:eastAsia="zh-CN"/>
        </w:rPr>
        <w:t>1</w:t>
      </w:r>
      <w:r w:rsidR="0047137B">
        <w:rPr>
          <w:lang w:eastAsia="zh-CN"/>
        </w:rPr>
        <w:fldChar w:fldCharType="end"/>
      </w:r>
      <w:bookmarkEnd w:id="2"/>
      <w:r w:rsidR="00310B81">
        <w:rPr>
          <w:lang w:eastAsia="zh-CN"/>
        </w:rPr>
        <w:t>.</w:t>
      </w:r>
      <w:proofErr w:type="gramEnd"/>
      <w:r w:rsidR="00D933FC">
        <w:rPr>
          <w:lang w:eastAsia="zh-CN"/>
        </w:rPr>
        <w:t xml:space="preserve"> Explicit timing i</w:t>
      </w:r>
      <w:r w:rsidR="00F71F24">
        <w:rPr>
          <w:lang w:eastAsia="zh-CN"/>
        </w:rPr>
        <w:t>ndex</w:t>
      </w:r>
      <w:r>
        <w:rPr>
          <w:lang w:eastAsia="zh-CN"/>
        </w:rPr>
        <w:t xml:space="preserve"> serving as timing-related scrambling</w:t>
      </w:r>
      <w:r w:rsidR="008C5612">
        <w:rPr>
          <w:lang w:eastAsia="zh-CN"/>
        </w:rPr>
        <w:t xml:space="preserve"> patterns</w:t>
      </w:r>
    </w:p>
    <w:p w:rsidR="00062D5E" w:rsidRDefault="00062D5E" w:rsidP="00062D5E">
      <w:pPr>
        <w:rPr>
          <w:rFonts w:eastAsia="Microsoft YaHei"/>
        </w:rPr>
      </w:pPr>
      <w:r>
        <w:rPr>
          <w:rFonts w:eastAsia="Microsoft YaHei"/>
        </w:rPr>
        <w:lastRenderedPageBreak/>
        <w:t xml:space="preserve">The advantages of an explicit-timing-index are: </w:t>
      </w:r>
    </w:p>
    <w:p w:rsidR="00CD7AF6" w:rsidRDefault="00062D5E">
      <w:pPr>
        <w:pStyle w:val="ListParagraph"/>
        <w:numPr>
          <w:ilvl w:val="0"/>
          <w:numId w:val="4"/>
        </w:numPr>
        <w:rPr>
          <w:rFonts w:eastAsia="Microsoft YaHei"/>
        </w:rPr>
      </w:pPr>
      <w:r>
        <w:rPr>
          <w:rFonts w:eastAsia="Microsoft YaHei"/>
        </w:rPr>
        <w:t xml:space="preserve">If channel condition is good enough, a UE can decode one block </w:t>
      </w:r>
      <w:r w:rsidRPr="00C174EE">
        <w:rPr>
          <w:rFonts w:eastAsia="Microsoft YaHei"/>
          <w:b/>
        </w:rPr>
        <w:t>with only on</w:t>
      </w:r>
      <w:r w:rsidR="00F639DD">
        <w:rPr>
          <w:rFonts w:eastAsia="Microsoft YaHei"/>
          <w:b/>
        </w:rPr>
        <w:t>e</w:t>
      </w:r>
      <w:r w:rsidRPr="00C174EE">
        <w:rPr>
          <w:rFonts w:eastAsia="Microsoft YaHei"/>
          <w:b/>
        </w:rPr>
        <w:t xml:space="preserve"> SCL decoding</w:t>
      </w:r>
      <w:r>
        <w:rPr>
          <w:rFonts w:eastAsia="Microsoft YaHei"/>
        </w:rPr>
        <w:t xml:space="preserve">, to obtain </w:t>
      </w:r>
      <w:r w:rsidR="00103956">
        <w:rPr>
          <w:rFonts w:eastAsia="Microsoft YaHei"/>
        </w:rPr>
        <w:t>the payload</w:t>
      </w:r>
      <w:r>
        <w:rPr>
          <w:rFonts w:eastAsia="Microsoft YaHei"/>
        </w:rPr>
        <w:t xml:space="preserve"> and </w:t>
      </w:r>
      <w:r w:rsidR="00103956">
        <w:rPr>
          <w:rFonts w:eastAsia="Microsoft YaHei"/>
        </w:rPr>
        <w:t>timing index immediately</w:t>
      </w:r>
      <w:r>
        <w:rPr>
          <w:rFonts w:eastAsia="Microsoft YaHei"/>
        </w:rPr>
        <w:t xml:space="preserve">; </w:t>
      </w:r>
    </w:p>
    <w:p w:rsidR="00486D65" w:rsidRPr="00372F70" w:rsidRDefault="00CD7AF6" w:rsidP="00372F70">
      <w:pPr>
        <w:pStyle w:val="ListParagraph"/>
        <w:numPr>
          <w:ilvl w:val="1"/>
          <w:numId w:val="4"/>
        </w:numPr>
        <w:rPr>
          <w:rFonts w:eastAsia="Microsoft YaHei"/>
        </w:rPr>
      </w:pPr>
      <w:r>
        <w:rPr>
          <w:rFonts w:eastAsia="Microsoft YaHei"/>
        </w:rPr>
        <w:t>No need to try different the scrambling patterns before decoding</w:t>
      </w:r>
      <w:r w:rsidR="00980C6E">
        <w:rPr>
          <w:rFonts w:eastAsia="Microsoft YaHei"/>
        </w:rPr>
        <w:t xml:space="preserve"> because the linear property of Polar codes</w:t>
      </w:r>
    </w:p>
    <w:p w:rsidR="00062D5E" w:rsidRDefault="00062D5E" w:rsidP="00062D5E">
      <w:pPr>
        <w:pStyle w:val="ListParagraph"/>
        <w:numPr>
          <w:ilvl w:val="0"/>
          <w:numId w:val="4"/>
        </w:numPr>
        <w:rPr>
          <w:rFonts w:eastAsia="Microsoft YaHei"/>
        </w:rPr>
      </w:pPr>
      <w:r>
        <w:rPr>
          <w:rFonts w:eastAsia="Microsoft YaHei"/>
        </w:rPr>
        <w:t xml:space="preserve">If channel condition is not good enough, a UE can choose to combine a number of blocks. </w:t>
      </w:r>
    </w:p>
    <w:p w:rsidR="00486D65" w:rsidRDefault="00CD7AF6" w:rsidP="00372F70">
      <w:pPr>
        <w:pStyle w:val="ListParagraph"/>
        <w:numPr>
          <w:ilvl w:val="1"/>
          <w:numId w:val="4"/>
        </w:numPr>
      </w:pPr>
      <w:r>
        <w:t xml:space="preserve">An </w:t>
      </w:r>
      <w:r w:rsidRPr="00CA27F0">
        <w:t>LTE-like blind detection method</w:t>
      </w:r>
      <w:r>
        <w:t xml:space="preserve"> </w:t>
      </w:r>
      <w:r w:rsidRPr="00CA27F0">
        <w:t>can be used to combine multiple</w:t>
      </w:r>
      <w:r>
        <w:t xml:space="preserve"> received copies by simply go</w:t>
      </w:r>
      <w:r w:rsidR="00F639DD">
        <w:t>ing</w:t>
      </w:r>
      <w:r>
        <w:t xml:space="preserve"> through all the possible scrambling patterns by sliding window. </w:t>
      </w:r>
    </w:p>
    <w:p w:rsidR="00062D5E" w:rsidRDefault="00062D5E" w:rsidP="00062D5E">
      <w:pPr>
        <w:pStyle w:val="ListParagraph"/>
        <w:numPr>
          <w:ilvl w:val="1"/>
          <w:numId w:val="4"/>
        </w:numPr>
        <w:rPr>
          <w:rFonts w:eastAsia="Microsoft YaHei"/>
        </w:rPr>
      </w:pPr>
      <w:r>
        <w:rPr>
          <w:rFonts w:eastAsia="Microsoft YaHei"/>
        </w:rPr>
        <w:t xml:space="preserve">UE can have the performance gain attributed to the power addition and no limitation on the number of blocks to be </w:t>
      </w:r>
      <w:r w:rsidR="00F639DD">
        <w:rPr>
          <w:rFonts w:eastAsia="Microsoft YaHei"/>
        </w:rPr>
        <w:t xml:space="preserve">used </w:t>
      </w:r>
      <w:r>
        <w:rPr>
          <w:rFonts w:eastAsia="Microsoft YaHei"/>
        </w:rPr>
        <w:t>together</w:t>
      </w:r>
      <w:r w:rsidR="00F639DD">
        <w:rPr>
          <w:rFonts w:eastAsia="Microsoft YaHei"/>
        </w:rPr>
        <w:t>.</w:t>
      </w:r>
      <w:r>
        <w:rPr>
          <w:rFonts w:eastAsia="Microsoft YaHei"/>
        </w:rPr>
        <w:t xml:space="preserve"> </w:t>
      </w:r>
    </w:p>
    <w:p w:rsidR="00062D5E" w:rsidRDefault="00062D5E" w:rsidP="00062D5E">
      <w:pPr>
        <w:rPr>
          <w:rFonts w:eastAsia="Microsoft YaHei"/>
        </w:rPr>
      </w:pPr>
      <w:r>
        <w:rPr>
          <w:rFonts w:eastAsia="Microsoft YaHei"/>
        </w:rPr>
        <w:t xml:space="preserve">Figure </w:t>
      </w:r>
      <w:r w:rsidR="005525B2">
        <w:rPr>
          <w:rFonts w:eastAsia="Microsoft YaHei"/>
        </w:rPr>
        <w:t>2</w:t>
      </w:r>
      <w:r>
        <w:rPr>
          <w:rFonts w:eastAsia="Microsoft YaHei"/>
        </w:rPr>
        <w:t xml:space="preserve"> shows the BLER performance gain attributed to soft-combination with explicit timing index indication, where exactly 3dB improvement can be found for soft-combin</w:t>
      </w:r>
      <w:r w:rsidR="00F639DD">
        <w:rPr>
          <w:rFonts w:eastAsia="Microsoft YaHei"/>
        </w:rPr>
        <w:t xml:space="preserve">ing </w:t>
      </w:r>
      <w:r>
        <w:rPr>
          <w:rFonts w:eastAsia="Microsoft YaHei"/>
        </w:rPr>
        <w:t xml:space="preserve">2 received blocks </w:t>
      </w:r>
      <w:r w:rsidR="00F639DD">
        <w:rPr>
          <w:rFonts w:eastAsia="Microsoft YaHei"/>
        </w:rPr>
        <w:t xml:space="preserve">in </w:t>
      </w:r>
      <w:r>
        <w:rPr>
          <w:rFonts w:eastAsia="Microsoft YaHei"/>
        </w:rPr>
        <w:t>AWGN.</w:t>
      </w:r>
    </w:p>
    <w:p w:rsidR="00062D5E" w:rsidRPr="007209B4" w:rsidRDefault="00A35D64" w:rsidP="00062D5E">
      <w:pPr>
        <w:pStyle w:val="Caption"/>
        <w:jc w:val="center"/>
        <w:rPr>
          <w:color w:val="5B9BD5" w:themeColor="accent1"/>
        </w:rPr>
      </w:pPr>
      <w:r>
        <w:rPr>
          <w:noProof/>
          <w:lang w:val="en-US"/>
        </w:rPr>
        <w:drawing>
          <wp:inline distT="0" distB="0" distL="0" distR="0">
            <wp:extent cx="4808633" cy="3600000"/>
            <wp:effectExtent l="0" t="0" r="0" b="0"/>
            <wp:docPr id="10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pic:cNvPicPr>
                      <a:picLocks noChangeAspect="1" noChangeArrowheads="1"/>
                    </pic:cNvPicPr>
                  </pic:nvPicPr>
                  <pic:blipFill>
                    <a:blip r:embed="rId10" cstate="print"/>
                    <a:srcRect/>
                    <a:stretch>
                      <a:fillRect/>
                    </a:stretch>
                  </pic:blipFill>
                  <pic:spPr bwMode="auto">
                    <a:xfrm>
                      <a:off x="0" y="0"/>
                      <a:ext cx="4808633" cy="3600000"/>
                    </a:xfrm>
                    <a:prstGeom prst="rect">
                      <a:avLst/>
                    </a:prstGeom>
                    <a:noFill/>
                    <a:ln w="9525">
                      <a:noFill/>
                      <a:miter lim="800000"/>
                      <a:headEnd/>
                      <a:tailEnd/>
                    </a:ln>
                    <a:effectLst/>
                  </pic:spPr>
                </pic:pic>
              </a:graphicData>
            </a:graphic>
          </wp:inline>
        </w:drawing>
      </w:r>
      <w:r w:rsidR="00985A4C" w:rsidRPr="007209B4">
        <w:rPr>
          <w:color w:val="5B9BD5" w:themeColor="accent1"/>
        </w:rPr>
        <w:t xml:space="preserve"> </w:t>
      </w:r>
    </w:p>
    <w:p w:rsidR="00062D5E" w:rsidRDefault="00062D5E" w:rsidP="00062D5E">
      <w:pPr>
        <w:pStyle w:val="Caption"/>
        <w:jc w:val="center"/>
      </w:pPr>
      <w:proofErr w:type="gramStart"/>
      <w:r>
        <w:t xml:space="preserve">Figure </w:t>
      </w:r>
      <w:r w:rsidR="0047137B">
        <w:fldChar w:fldCharType="begin"/>
      </w:r>
      <w:r>
        <w:instrText xml:space="preserve"> SEQ Figure \* ARABIC </w:instrText>
      </w:r>
      <w:r w:rsidR="0047137B">
        <w:fldChar w:fldCharType="separate"/>
      </w:r>
      <w:r w:rsidR="003C0D85">
        <w:rPr>
          <w:noProof/>
        </w:rPr>
        <w:t>2</w:t>
      </w:r>
      <w:r w:rsidR="0047137B">
        <w:fldChar w:fldCharType="end"/>
      </w:r>
      <w:r>
        <w:tab/>
      </w:r>
      <w:r w:rsidR="00310B81">
        <w:t>.</w:t>
      </w:r>
      <w:proofErr w:type="gramEnd"/>
      <w:r>
        <w:t xml:space="preserve"> P</w:t>
      </w:r>
      <w:r>
        <w:rPr>
          <w:rFonts w:eastAsia="Microsoft YaHei"/>
        </w:rPr>
        <w:t>erformance gain attributed to soft-combination with explicit timing index indication</w:t>
      </w:r>
    </w:p>
    <w:p w:rsidR="0006128D" w:rsidRDefault="00062D5E" w:rsidP="00062D5E">
      <w:pPr>
        <w:rPr>
          <w:i/>
          <w:kern w:val="2"/>
          <w:lang w:eastAsia="zh-CN"/>
        </w:rPr>
      </w:pPr>
      <w:r w:rsidRPr="00240CA5">
        <w:rPr>
          <w:b/>
          <w:i/>
          <w:kern w:val="2"/>
          <w:lang w:eastAsia="zh-CN"/>
        </w:rPr>
        <w:t>Observation-</w:t>
      </w:r>
      <w:r>
        <w:rPr>
          <w:rFonts w:hint="eastAsia"/>
          <w:b/>
          <w:i/>
          <w:kern w:val="2"/>
          <w:lang w:eastAsia="zh-CN"/>
        </w:rPr>
        <w:t>1</w:t>
      </w:r>
      <w:r w:rsidRPr="00240CA5">
        <w:rPr>
          <w:b/>
          <w:i/>
          <w:kern w:val="2"/>
          <w:lang w:eastAsia="zh-CN"/>
        </w:rPr>
        <w:t>:</w:t>
      </w:r>
      <w:r w:rsidRPr="00240CA5">
        <w:rPr>
          <w:i/>
          <w:kern w:val="2"/>
          <w:lang w:eastAsia="zh-CN"/>
        </w:rPr>
        <w:t xml:space="preserve"> </w:t>
      </w:r>
      <w:r>
        <w:rPr>
          <w:i/>
          <w:kern w:val="2"/>
          <w:lang w:eastAsia="zh-CN"/>
        </w:rPr>
        <w:t>Polar Code support</w:t>
      </w:r>
      <w:r w:rsidR="00AC0926">
        <w:rPr>
          <w:i/>
          <w:kern w:val="2"/>
          <w:lang w:eastAsia="zh-CN"/>
        </w:rPr>
        <w:t>s</w:t>
      </w:r>
      <w:r>
        <w:rPr>
          <w:i/>
          <w:kern w:val="2"/>
          <w:lang w:eastAsia="zh-CN"/>
        </w:rPr>
        <w:t xml:space="preserve"> the soft-combination in an explicit timing index way.</w:t>
      </w:r>
    </w:p>
    <w:p w:rsidR="00062D5E" w:rsidRPr="00372F70" w:rsidRDefault="00062D5E" w:rsidP="00062D5E">
      <w:pPr>
        <w:rPr>
          <w:kern w:val="2"/>
          <w:lang w:eastAsia="zh-CN"/>
        </w:rPr>
      </w:pPr>
    </w:p>
    <w:p w:rsidR="0006128D" w:rsidRDefault="0006128D" w:rsidP="0006128D">
      <w:pPr>
        <w:pStyle w:val="Heading2"/>
      </w:pPr>
      <w:r w:rsidRPr="000144E1">
        <w:t xml:space="preserve">Implicit </w:t>
      </w:r>
      <w:r w:rsidR="005E11C3">
        <w:t>timing index and s</w:t>
      </w:r>
      <w:r>
        <w:t>oft</w:t>
      </w:r>
      <w:r w:rsidR="005E11C3">
        <w:t xml:space="preserve"> </w:t>
      </w:r>
      <w:r>
        <w:t xml:space="preserve">combination </w:t>
      </w:r>
    </w:p>
    <w:p w:rsidR="00297BDA" w:rsidRPr="00297BDA" w:rsidRDefault="00297BDA" w:rsidP="00297BDA">
      <w:pPr>
        <w:pStyle w:val="Heading3"/>
      </w:pPr>
      <w:r w:rsidRPr="00297BDA">
        <w:t xml:space="preserve">Basic design </w:t>
      </w:r>
    </w:p>
    <w:p w:rsidR="0006128D" w:rsidRDefault="0006128D" w:rsidP="0006128D">
      <w:pPr>
        <w:jc w:val="both"/>
        <w:rPr>
          <w:rFonts w:eastAsia="Microsoft YaHei"/>
        </w:rPr>
      </w:pPr>
      <w:r>
        <w:rPr>
          <w:rFonts w:eastAsia="Microsoft YaHei"/>
        </w:rPr>
        <w:t xml:space="preserve">Consider a NR-PBCH coding chain as </w:t>
      </w:r>
      <w:r w:rsidR="0047137B">
        <w:rPr>
          <w:rFonts w:eastAsia="Microsoft YaHei"/>
          <w:highlight w:val="yellow"/>
        </w:rPr>
        <w:fldChar w:fldCharType="begin"/>
      </w:r>
      <w:r w:rsidR="0017555E">
        <w:rPr>
          <w:rFonts w:eastAsia="Microsoft YaHei"/>
        </w:rPr>
        <w:instrText xml:space="preserve"> REF _Ref481592742 \h </w:instrText>
      </w:r>
      <w:r w:rsidR="0047137B">
        <w:rPr>
          <w:rFonts w:eastAsia="Microsoft YaHei"/>
          <w:highlight w:val="yellow"/>
        </w:rPr>
      </w:r>
      <w:r w:rsidR="0047137B">
        <w:rPr>
          <w:rFonts w:eastAsia="Microsoft YaHei"/>
          <w:highlight w:val="yellow"/>
        </w:rPr>
        <w:fldChar w:fldCharType="separate"/>
      </w:r>
      <w:r w:rsidR="003C0D85">
        <w:t xml:space="preserve">Figure </w:t>
      </w:r>
      <w:r w:rsidR="003C0D85">
        <w:rPr>
          <w:noProof/>
        </w:rPr>
        <w:t>3</w:t>
      </w:r>
      <w:r w:rsidR="0047137B">
        <w:rPr>
          <w:rFonts w:eastAsia="Microsoft YaHei"/>
          <w:highlight w:val="yellow"/>
        </w:rPr>
        <w:fldChar w:fldCharType="end"/>
      </w:r>
      <w:r w:rsidR="0017555E">
        <w:rPr>
          <w:rFonts w:eastAsia="Microsoft YaHei"/>
        </w:rPr>
        <w:t xml:space="preserve"> </w:t>
      </w:r>
      <w:r>
        <w:rPr>
          <w:rFonts w:eastAsia="Microsoft YaHei"/>
        </w:rPr>
        <w:t xml:space="preserve">where </w:t>
      </w:r>
      <w:r w:rsidR="00C92054">
        <w:rPr>
          <w:rFonts w:eastAsia="Microsoft YaHei"/>
        </w:rPr>
        <w:t xml:space="preserve">a </w:t>
      </w:r>
      <w:r>
        <w:rPr>
          <w:rFonts w:eastAsia="Microsoft YaHei"/>
        </w:rPr>
        <w:t xml:space="preserve">cumulative permutation </w:t>
      </w:r>
      <w:r w:rsidR="00C92054">
        <w:rPr>
          <w:rFonts w:eastAsia="Microsoft YaHei"/>
        </w:rPr>
        <w:t xml:space="preserve">scheme </w:t>
      </w:r>
      <w:r w:rsidR="00746F81">
        <w:rPr>
          <w:rFonts w:eastAsia="Microsoft YaHei"/>
        </w:rPr>
        <w:t xml:space="preserve">is </w:t>
      </w:r>
      <w:r>
        <w:rPr>
          <w:rFonts w:eastAsia="Microsoft YaHei"/>
        </w:rPr>
        <w:t xml:space="preserve">employed </w:t>
      </w:r>
      <w:r w:rsidR="00737309">
        <w:rPr>
          <w:rFonts w:eastAsia="Microsoft YaHei"/>
        </w:rPr>
        <w:t xml:space="preserve">to generate </w:t>
      </w:r>
      <w:r>
        <w:rPr>
          <w:rFonts w:eastAsia="Microsoft YaHei"/>
        </w:rPr>
        <w:t xml:space="preserve">each </w:t>
      </w:r>
      <w:r w:rsidR="00F639DD">
        <w:rPr>
          <w:rFonts w:eastAsia="Microsoft YaHei"/>
        </w:rPr>
        <w:t>transmitted</w:t>
      </w:r>
      <w:r w:rsidR="00651F8F">
        <w:rPr>
          <w:rFonts w:eastAsia="Microsoft YaHei"/>
        </w:rPr>
        <w:t xml:space="preserve"> cop</w:t>
      </w:r>
      <w:r w:rsidR="00F639DD">
        <w:rPr>
          <w:rFonts w:eastAsia="Microsoft YaHei"/>
        </w:rPr>
        <w:t>y</w:t>
      </w:r>
      <w:r>
        <w:rPr>
          <w:rFonts w:eastAsia="Microsoft YaHei"/>
        </w:rPr>
        <w:t xml:space="preserve">. </w:t>
      </w:r>
    </w:p>
    <w:p w:rsidR="00486D65" w:rsidRDefault="00B73EEE" w:rsidP="00372F70">
      <w:pPr>
        <w:jc w:val="center"/>
      </w:pPr>
      <w:r w:rsidRPr="00B73EEE">
        <w:lastRenderedPageBreak/>
        <w:t xml:space="preserve"> </w:t>
      </w:r>
      <w:r w:rsidR="00E74190">
        <w:object w:dxaOrig="19005" w:dyaOrig="8130">
          <v:shape id="_x0000_i1026" type="#_x0000_t75" style="width:428.85pt;height:183.45pt" o:ole="">
            <v:imagedata r:id="rId11" o:title=""/>
          </v:shape>
          <o:OLEObject Type="Embed" ProgID="Visio.Drawing.15" ShapeID="_x0000_i1026" DrawAspect="Content" ObjectID="_1555516675" r:id="rId12"/>
        </w:object>
      </w:r>
    </w:p>
    <w:p w:rsidR="0083236B" w:rsidRDefault="0083236B" w:rsidP="0083236B">
      <w:pPr>
        <w:pStyle w:val="Caption"/>
        <w:jc w:val="center"/>
      </w:pPr>
      <w:bookmarkStart w:id="3" w:name="_Ref481592742"/>
      <w:proofErr w:type="gramStart"/>
      <w:r>
        <w:t xml:space="preserve">Figure </w:t>
      </w:r>
      <w:r w:rsidR="0047137B">
        <w:fldChar w:fldCharType="begin"/>
      </w:r>
      <w:r>
        <w:instrText xml:space="preserve"> SEQ Figure \* ARABIC </w:instrText>
      </w:r>
      <w:r w:rsidR="0047137B">
        <w:fldChar w:fldCharType="separate"/>
      </w:r>
      <w:r w:rsidR="003C0D85">
        <w:rPr>
          <w:noProof/>
        </w:rPr>
        <w:t>3</w:t>
      </w:r>
      <w:r w:rsidR="0047137B">
        <w:fldChar w:fldCharType="end"/>
      </w:r>
      <w:bookmarkEnd w:id="3"/>
      <w:r w:rsidR="005928C4">
        <w:t>.</w:t>
      </w:r>
      <w:proofErr w:type="gramEnd"/>
      <w:r w:rsidR="005928C4">
        <w:t xml:space="preserve"> </w:t>
      </w:r>
      <w:r>
        <w:t xml:space="preserve"> NR-PBCH with implicit timing index</w:t>
      </w:r>
    </w:p>
    <w:p w:rsidR="008811A8" w:rsidRPr="00372F70" w:rsidRDefault="008243D9" w:rsidP="001C7A9F">
      <w:pPr>
        <w:jc w:val="both"/>
        <w:rPr>
          <w:color w:val="000000" w:themeColor="text1"/>
          <w:u w:val="single"/>
          <w:lang w:eastAsia="zh-CN"/>
        </w:rPr>
      </w:pPr>
      <w:r w:rsidRPr="00372F70">
        <w:rPr>
          <w:color w:val="000000" w:themeColor="text1"/>
          <w:u w:val="single"/>
          <w:lang w:eastAsia="zh-CN"/>
        </w:rPr>
        <w:t>Encoding</w:t>
      </w:r>
      <w:r w:rsidR="008E2331">
        <w:rPr>
          <w:color w:val="000000" w:themeColor="text1"/>
          <w:u w:val="single"/>
          <w:lang w:eastAsia="zh-CN"/>
        </w:rPr>
        <w:t>:</w:t>
      </w:r>
    </w:p>
    <w:p w:rsidR="00A947D5" w:rsidRDefault="001C7A9F" w:rsidP="001C7A9F">
      <w:pPr>
        <w:jc w:val="both"/>
        <w:rPr>
          <w:rFonts w:eastAsia="Microsoft YaHei"/>
        </w:rPr>
      </w:pPr>
      <w:r>
        <w:rPr>
          <w:rFonts w:eastAsia="Microsoft YaHei"/>
        </w:rPr>
        <w:t xml:space="preserve">At the </w:t>
      </w:r>
      <w:proofErr w:type="spellStart"/>
      <w:proofErr w:type="gramStart"/>
      <w:r w:rsidR="00651F8F">
        <w:rPr>
          <w:rFonts w:eastAsia="Microsoft YaHei"/>
        </w:rPr>
        <w:t>Tx</w:t>
      </w:r>
      <w:proofErr w:type="spellEnd"/>
      <w:proofErr w:type="gramEnd"/>
      <w:r w:rsidR="00651F8F">
        <w:rPr>
          <w:rFonts w:eastAsia="Microsoft YaHei"/>
        </w:rPr>
        <w:t xml:space="preserve"> </w:t>
      </w:r>
      <w:r>
        <w:rPr>
          <w:rFonts w:eastAsia="Microsoft YaHei"/>
        </w:rPr>
        <w:t xml:space="preserve">side, a timing index </w:t>
      </w:r>
      <w:r w:rsidR="00651F8F">
        <w:rPr>
          <w:rFonts w:eastAsia="Microsoft YaHei"/>
        </w:rPr>
        <w:t xml:space="preserve">is conveyed </w:t>
      </w:r>
      <w:r>
        <w:rPr>
          <w:rFonts w:eastAsia="Microsoft YaHei"/>
        </w:rPr>
        <w:t xml:space="preserve">by </w:t>
      </w:r>
      <w:r w:rsidR="00651F8F">
        <w:rPr>
          <w:rFonts w:eastAsia="Microsoft YaHei"/>
        </w:rPr>
        <w:t>permutation</w:t>
      </w:r>
      <w:r>
        <w:rPr>
          <w:rFonts w:eastAsia="Microsoft YaHei"/>
        </w:rPr>
        <w:t xml:space="preserve"> </w:t>
      </w:r>
      <w:r w:rsidR="00651F8F">
        <w:rPr>
          <w:rFonts w:eastAsia="Microsoft YaHei"/>
        </w:rPr>
        <w:t>on the coded bits</w:t>
      </w:r>
      <w:r>
        <w:rPr>
          <w:rFonts w:eastAsia="Microsoft YaHei"/>
        </w:rPr>
        <w:t xml:space="preserve">. For instance, </w:t>
      </w:r>
      <w:r w:rsidR="00A947D5">
        <w:rPr>
          <w:rFonts w:eastAsia="Microsoft YaHei"/>
        </w:rPr>
        <w:t xml:space="preserve">we need to convey </w:t>
      </w:r>
      <w:r>
        <w:rPr>
          <w:rFonts w:eastAsia="Microsoft YaHei"/>
        </w:rPr>
        <w:t xml:space="preserve">two different timing indices </w:t>
      </w:r>
      <w:r w:rsidR="00651F8F">
        <w:rPr>
          <w:rFonts w:eastAsia="Microsoft YaHei"/>
        </w:rPr>
        <w:t xml:space="preserve">like </w:t>
      </w:r>
      <w:proofErr w:type="gramStart"/>
      <w:r w:rsidR="008243D9" w:rsidRPr="00372F70">
        <w:rPr>
          <w:rFonts w:eastAsia="Microsoft YaHei"/>
          <w:b/>
        </w:rPr>
        <w:t>t</w:t>
      </w:r>
      <w:r w:rsidR="008243D9" w:rsidRPr="00372F70">
        <w:rPr>
          <w:rFonts w:eastAsia="Microsoft YaHei"/>
          <w:b/>
          <w:vertAlign w:val="subscript"/>
        </w:rPr>
        <w:t>1</w:t>
      </w:r>
      <w:r w:rsidR="00A947D5">
        <w:rPr>
          <w:rFonts w:eastAsia="Microsoft YaHei"/>
        </w:rPr>
        <w:t>(</w:t>
      </w:r>
      <w:proofErr w:type="gramEnd"/>
      <w:r w:rsidR="007F45B1">
        <w:rPr>
          <w:rFonts w:eastAsia="Microsoft YaHei"/>
        </w:rPr>
        <w:t xml:space="preserve">e.g. </w:t>
      </w:r>
      <w:r w:rsidR="00A947D5">
        <w:rPr>
          <w:rFonts w:eastAsia="Microsoft YaHei"/>
        </w:rPr>
        <w:t>0x01)</w:t>
      </w:r>
      <w:r w:rsidR="00651F8F">
        <w:rPr>
          <w:rFonts w:eastAsia="Microsoft YaHei"/>
        </w:rPr>
        <w:t xml:space="preserve"> </w:t>
      </w:r>
      <w:r>
        <w:rPr>
          <w:rFonts w:eastAsia="Microsoft YaHei"/>
        </w:rPr>
        <w:t xml:space="preserve">and </w:t>
      </w:r>
      <w:r w:rsidR="008243D9" w:rsidRPr="00372F70">
        <w:rPr>
          <w:rFonts w:eastAsia="Microsoft YaHei"/>
          <w:b/>
        </w:rPr>
        <w:t>t</w:t>
      </w:r>
      <w:r w:rsidR="008243D9" w:rsidRPr="00372F70">
        <w:rPr>
          <w:rFonts w:eastAsia="Microsoft YaHei"/>
          <w:b/>
          <w:vertAlign w:val="subscript"/>
        </w:rPr>
        <w:t>2</w:t>
      </w:r>
      <w:r w:rsidR="00A947D5">
        <w:rPr>
          <w:rFonts w:eastAsia="Microsoft YaHei"/>
        </w:rPr>
        <w:t>(</w:t>
      </w:r>
      <w:r w:rsidR="007F45B1">
        <w:rPr>
          <w:rFonts w:eastAsia="Microsoft YaHei"/>
        </w:rPr>
        <w:t xml:space="preserve">e.g. </w:t>
      </w:r>
      <w:r w:rsidR="00A947D5">
        <w:rPr>
          <w:rFonts w:eastAsia="Microsoft YaHei"/>
        </w:rPr>
        <w:t>0x02):</w:t>
      </w:r>
    </w:p>
    <w:p w:rsidR="00486D65" w:rsidRDefault="00A947D5" w:rsidP="00372F70">
      <w:pPr>
        <w:pStyle w:val="ListParagraph"/>
        <w:numPr>
          <w:ilvl w:val="0"/>
          <w:numId w:val="18"/>
        </w:numPr>
        <w:jc w:val="both"/>
        <w:rPr>
          <w:rFonts w:eastAsia="Microsoft YaHei"/>
        </w:rPr>
      </w:pPr>
      <w:r>
        <w:rPr>
          <w:rFonts w:eastAsia="Microsoft YaHei"/>
        </w:rPr>
        <w:t xml:space="preserve">Apply </w:t>
      </w:r>
      <w:r w:rsidR="00A42876">
        <w:rPr>
          <w:rFonts w:eastAsia="Microsoft YaHei"/>
        </w:rPr>
        <w:t>1 time</w:t>
      </w:r>
      <w:r>
        <w:rPr>
          <w:rFonts w:eastAsia="Microsoft YaHei"/>
        </w:rPr>
        <w:t xml:space="preserve"> </w:t>
      </w:r>
      <w:r w:rsidR="008243D9" w:rsidRPr="00372F70">
        <w:rPr>
          <w:rFonts w:eastAsia="Microsoft YaHei"/>
        </w:rPr>
        <w:t xml:space="preserve">permutation </w:t>
      </w:r>
      <w:r w:rsidR="00A473D3">
        <w:rPr>
          <w:rFonts w:eastAsia="Microsoft YaHei"/>
        </w:rPr>
        <w:t xml:space="preserve">with </w:t>
      </w:r>
      <w:r w:rsidR="008243D9" w:rsidRPr="00372F70">
        <w:rPr>
          <w:rFonts w:eastAsia="Microsoft YaHei"/>
        </w:rPr>
        <w:t>pattern</w:t>
      </w:r>
      <w:r w:rsidR="00C43D8C">
        <w:rPr>
          <w:rFonts w:eastAsia="Microsoft YaHei"/>
        </w:rPr>
        <w:t xml:space="preserve"> </w:t>
      </w:r>
      <w:r w:rsidR="008243D9" w:rsidRPr="00372F70">
        <w:rPr>
          <w:rFonts w:eastAsia="Microsoft YaHei"/>
        </w:rPr>
        <w:t>(</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008243D9" w:rsidRPr="00372F70">
        <w:rPr>
          <w:rFonts w:eastAsia="Microsoft YaHei"/>
        </w:rPr>
        <w:t xml:space="preserve">) </w:t>
      </w:r>
      <w:r w:rsidR="00DC0360">
        <w:rPr>
          <w:rFonts w:eastAsia="Microsoft YaHei"/>
        </w:rPr>
        <w:t xml:space="preserve">on coded bits </w:t>
      </w:r>
      <w:r w:rsidR="008243D9" w:rsidRPr="00372F70">
        <w:rPr>
          <w:rFonts w:eastAsia="Microsoft YaHei"/>
        </w:rPr>
        <w:t xml:space="preserve">for </w:t>
      </w:r>
      <w:r w:rsidR="00C41149">
        <w:rPr>
          <w:rFonts w:eastAsia="Microsoft YaHei"/>
        </w:rPr>
        <w:t xml:space="preserve">convey </w:t>
      </w:r>
      <w:r>
        <w:rPr>
          <w:rFonts w:eastAsia="Microsoft YaHei"/>
        </w:rPr>
        <w:t>timing index t</w:t>
      </w:r>
      <w:r w:rsidR="008243D9" w:rsidRPr="00372F70">
        <w:rPr>
          <w:rFonts w:eastAsia="Microsoft YaHei"/>
          <w:vertAlign w:val="subscript"/>
        </w:rPr>
        <w:t>1</w:t>
      </w:r>
    </w:p>
    <w:p w:rsidR="00486D65" w:rsidRDefault="00A947D5" w:rsidP="00372F70">
      <w:pPr>
        <w:pStyle w:val="ListParagraph"/>
        <w:numPr>
          <w:ilvl w:val="0"/>
          <w:numId w:val="18"/>
        </w:numPr>
        <w:jc w:val="both"/>
        <w:rPr>
          <w:rFonts w:eastAsia="Microsoft YaHei"/>
        </w:rPr>
      </w:pPr>
      <w:r>
        <w:rPr>
          <w:rFonts w:eastAsia="Microsoft YaHei"/>
        </w:rPr>
        <w:t xml:space="preserve">Apply </w:t>
      </w:r>
      <w:r w:rsidR="00A42876">
        <w:rPr>
          <w:rFonts w:eastAsia="Microsoft YaHei"/>
        </w:rPr>
        <w:t>2 times</w:t>
      </w:r>
      <w:r>
        <w:rPr>
          <w:rFonts w:eastAsia="Microsoft YaHei"/>
        </w:rPr>
        <w:t xml:space="preserve"> </w:t>
      </w:r>
      <w:r w:rsidRPr="00F8647D">
        <w:rPr>
          <w:rFonts w:eastAsia="Microsoft YaHei"/>
        </w:rPr>
        <w:t xml:space="preserve">permutation </w:t>
      </w:r>
      <w:r w:rsidR="00A473D3">
        <w:rPr>
          <w:rFonts w:eastAsia="Microsoft YaHei"/>
        </w:rPr>
        <w:t xml:space="preserve">with </w:t>
      </w:r>
      <w:r w:rsidRPr="00F8647D">
        <w:rPr>
          <w:rFonts w:eastAsia="Microsoft YaHei"/>
        </w:rPr>
        <w:t>pattern</w:t>
      </w:r>
      <w:r w:rsidR="00C43D8C">
        <w:rPr>
          <w:rFonts w:eastAsia="Microsoft YaHei"/>
        </w:rPr>
        <w:t xml:space="preserve"> </w:t>
      </w:r>
      <w:r w:rsidRPr="00F8647D">
        <w:rPr>
          <w:rFonts w:eastAsia="Microsoft YaHei"/>
        </w:rPr>
        <w:t>(</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Pr="00F8647D">
        <w:rPr>
          <w:rFonts w:eastAsia="Microsoft YaHei"/>
        </w:rPr>
        <w:t xml:space="preserve">) </w:t>
      </w:r>
      <w:r w:rsidR="00DC0360">
        <w:rPr>
          <w:rFonts w:eastAsia="Microsoft YaHei"/>
        </w:rPr>
        <w:t xml:space="preserve">on coded bits </w:t>
      </w:r>
      <w:r w:rsidRPr="00F8647D">
        <w:rPr>
          <w:rFonts w:eastAsia="Microsoft YaHei"/>
        </w:rPr>
        <w:t xml:space="preserve">for </w:t>
      </w:r>
      <w:r w:rsidR="00C41149">
        <w:rPr>
          <w:rFonts w:eastAsia="Microsoft YaHei"/>
        </w:rPr>
        <w:t xml:space="preserve">convey </w:t>
      </w:r>
      <w:r>
        <w:rPr>
          <w:rFonts w:eastAsia="Microsoft YaHei"/>
        </w:rPr>
        <w:t>timing index t</w:t>
      </w:r>
      <w:r>
        <w:rPr>
          <w:rFonts w:eastAsia="Microsoft YaHei"/>
          <w:vertAlign w:val="subscript"/>
        </w:rPr>
        <w:t>2</w:t>
      </w:r>
    </w:p>
    <w:p w:rsidR="00486D65" w:rsidRPr="00372F70" w:rsidRDefault="004612A7" w:rsidP="00372F70">
      <w:pPr>
        <w:pStyle w:val="ListParagraph"/>
        <w:numPr>
          <w:ilvl w:val="0"/>
          <w:numId w:val="18"/>
        </w:numPr>
        <w:jc w:val="both"/>
        <w:rPr>
          <w:rFonts w:eastAsia="Microsoft YaHei"/>
        </w:rPr>
      </w:pPr>
      <w:r>
        <w:rPr>
          <w:rFonts w:eastAsia="Microsoft YaHei"/>
        </w:rPr>
        <w:t>Apply the r</w:t>
      </w:r>
      <w:r w:rsidR="008243D9" w:rsidRPr="00372F70">
        <w:rPr>
          <w:rFonts w:eastAsia="Microsoft YaHei"/>
        </w:rPr>
        <w:t xml:space="preserve">ate-matching as usual after the permutation. </w:t>
      </w:r>
    </w:p>
    <w:p w:rsidR="008811A8" w:rsidRDefault="008811A8" w:rsidP="001C7A9F">
      <w:pPr>
        <w:jc w:val="both"/>
        <w:rPr>
          <w:rFonts w:eastAsia="Microsoft YaHei"/>
        </w:rPr>
      </w:pPr>
    </w:p>
    <w:p w:rsidR="008811A8" w:rsidRPr="00F8647D" w:rsidRDefault="008811A8" w:rsidP="008811A8">
      <w:pPr>
        <w:jc w:val="both"/>
        <w:rPr>
          <w:color w:val="000000" w:themeColor="text1"/>
          <w:u w:val="single"/>
          <w:lang w:eastAsia="zh-CN"/>
        </w:rPr>
      </w:pPr>
      <w:r>
        <w:rPr>
          <w:color w:val="000000" w:themeColor="text1"/>
          <w:u w:val="single"/>
          <w:lang w:eastAsia="zh-CN"/>
        </w:rPr>
        <w:t>De</w:t>
      </w:r>
      <w:r w:rsidRPr="00F8647D">
        <w:rPr>
          <w:rFonts w:hint="eastAsia"/>
          <w:color w:val="000000" w:themeColor="text1"/>
          <w:u w:val="single"/>
          <w:lang w:eastAsia="zh-CN"/>
        </w:rPr>
        <w:t>coding</w:t>
      </w:r>
      <w:r w:rsidR="008E2331">
        <w:rPr>
          <w:color w:val="000000" w:themeColor="text1"/>
          <w:u w:val="single"/>
          <w:lang w:eastAsia="zh-CN"/>
        </w:rPr>
        <w:t>:</w:t>
      </w:r>
    </w:p>
    <w:p w:rsidR="0006128D" w:rsidRDefault="0006128D" w:rsidP="0006128D">
      <w:pPr>
        <w:jc w:val="both"/>
        <w:rPr>
          <w:rFonts w:eastAsia="Microsoft YaHei"/>
        </w:rPr>
      </w:pPr>
      <w:r>
        <w:rPr>
          <w:rFonts w:eastAsia="Microsoft YaHei"/>
        </w:rPr>
        <w:t xml:space="preserve">At the </w:t>
      </w:r>
      <w:r w:rsidR="00D73A91">
        <w:rPr>
          <w:rFonts w:eastAsia="Microsoft YaHei"/>
        </w:rPr>
        <w:t xml:space="preserve">Rx </w:t>
      </w:r>
      <w:r>
        <w:rPr>
          <w:rFonts w:eastAsia="Microsoft YaHei"/>
        </w:rPr>
        <w:t xml:space="preserve">side, </w:t>
      </w:r>
      <w:r w:rsidR="00954E23">
        <w:rPr>
          <w:rFonts w:eastAsia="Microsoft YaHei"/>
        </w:rPr>
        <w:t xml:space="preserve">de-rate-matching is firstly </w:t>
      </w:r>
      <w:r w:rsidR="001364C6">
        <w:rPr>
          <w:rFonts w:eastAsia="Microsoft YaHei"/>
        </w:rPr>
        <w:t>applied</w:t>
      </w:r>
      <w:r w:rsidR="00954E23">
        <w:rPr>
          <w:rFonts w:eastAsia="Microsoft YaHei"/>
        </w:rPr>
        <w:t xml:space="preserve">. </w:t>
      </w:r>
      <w:r w:rsidR="001364C6">
        <w:rPr>
          <w:rFonts w:eastAsia="Microsoft YaHei"/>
        </w:rPr>
        <w:t>S</w:t>
      </w:r>
      <w:r>
        <w:rPr>
          <w:rFonts w:eastAsia="Microsoft YaHei"/>
        </w:rPr>
        <w:t>ince a decoder knows the exact relative permutation offset (</w:t>
      </w:r>
      <w:proofErr w:type="spellStart"/>
      <w:proofErr w:type="gramStart"/>
      <w:r w:rsidRPr="00C174EE">
        <w:rPr>
          <w:rFonts w:ascii="Calibri" w:hAnsi="Calibri" w:cs="Calibri"/>
        </w:rPr>
        <w:t>Δ</w:t>
      </w:r>
      <w:r w:rsidR="006C74AB">
        <w:t>t</w:t>
      </w:r>
      <w:proofErr w:type="spellEnd"/>
      <w:proofErr w:type="gramEnd"/>
      <w:r>
        <w:rPr>
          <w:rFonts w:eastAsia="Microsoft YaHei"/>
        </w:rPr>
        <w:t>) between</w:t>
      </w:r>
      <w:r w:rsidR="008243D9" w:rsidRPr="00372F70">
        <w:rPr>
          <w:rFonts w:eastAsia="Microsoft YaHei"/>
          <w:i/>
        </w:rPr>
        <w:t xml:space="preserve"> t</w:t>
      </w:r>
      <w:r w:rsidR="008243D9" w:rsidRPr="00372F70">
        <w:rPr>
          <w:rFonts w:eastAsia="Microsoft YaHei"/>
          <w:i/>
          <w:vertAlign w:val="subscript"/>
        </w:rPr>
        <w:t>i</w:t>
      </w:r>
      <w:r w:rsidR="006C74AB">
        <w:rPr>
          <w:rFonts w:eastAsia="Microsoft YaHei"/>
        </w:rPr>
        <w:t xml:space="preserve"> </w:t>
      </w:r>
      <w:r>
        <w:rPr>
          <w:rFonts w:eastAsia="Microsoft YaHei"/>
        </w:rPr>
        <w:t xml:space="preserve">and </w:t>
      </w:r>
      <w:r w:rsidR="008243D9" w:rsidRPr="00372F70">
        <w:rPr>
          <w:rFonts w:eastAsia="Microsoft YaHei"/>
          <w:i/>
        </w:rPr>
        <w:t>t</w:t>
      </w:r>
      <w:r w:rsidR="008243D9" w:rsidRPr="00372F70">
        <w:rPr>
          <w:rFonts w:eastAsia="Microsoft YaHei"/>
          <w:i/>
          <w:vertAlign w:val="subscript"/>
        </w:rPr>
        <w:t>i+1</w:t>
      </w:r>
      <w:r>
        <w:rPr>
          <w:rFonts w:eastAsia="Microsoft YaHei"/>
        </w:rPr>
        <w:t xml:space="preserve">, it </w:t>
      </w:r>
      <w:r w:rsidR="006C74AB">
        <w:rPr>
          <w:rFonts w:eastAsia="Microsoft YaHei"/>
        </w:rPr>
        <w:t xml:space="preserve">can just </w:t>
      </w:r>
      <w:r w:rsidR="00475712">
        <w:rPr>
          <w:rFonts w:eastAsia="Microsoft YaHei"/>
        </w:rPr>
        <w:t>simply</w:t>
      </w:r>
      <w:r w:rsidR="006C74AB">
        <w:rPr>
          <w:rFonts w:eastAsia="Microsoft YaHei"/>
        </w:rPr>
        <w:t xml:space="preserve"> apply the </w:t>
      </w:r>
      <w:r>
        <w:rPr>
          <w:rFonts w:eastAsia="Microsoft YaHei"/>
        </w:rPr>
        <w:t>de</w:t>
      </w:r>
      <w:r w:rsidR="006C74AB">
        <w:rPr>
          <w:rFonts w:eastAsia="Microsoft YaHei"/>
        </w:rPr>
        <w:t>-</w:t>
      </w:r>
      <w:r>
        <w:rPr>
          <w:rFonts w:eastAsia="Microsoft YaHei"/>
        </w:rPr>
        <w:t xml:space="preserve">permutation </w:t>
      </w:r>
      <w:r w:rsidR="00954E23">
        <w:rPr>
          <w:rFonts w:eastAsia="Microsoft YaHei"/>
        </w:rPr>
        <w:t>pattern</w:t>
      </w:r>
      <w:r w:rsidR="00C43D8C">
        <w:rPr>
          <w:rFonts w:eastAsia="Microsoft YaHei"/>
        </w:rPr>
        <w:t xml:space="preserve"> </w:t>
      </w:r>
      <w:r w:rsidR="006C74AB">
        <w:rPr>
          <w:rFonts w:eastAsia="Microsoft YaHei"/>
        </w:rPr>
        <w:t>(</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008243D9" w:rsidRPr="00372F70">
        <w:rPr>
          <w:rFonts w:eastAsia="Microsoft YaHei"/>
          <w:vertAlign w:val="superscript"/>
        </w:rPr>
        <w:t>-1</w:t>
      </w:r>
      <w:r w:rsidR="006C74AB">
        <w:rPr>
          <w:rFonts w:eastAsia="Microsoft YaHei"/>
        </w:rPr>
        <w:t>)</w:t>
      </w:r>
      <w:r>
        <w:rPr>
          <w:rFonts w:eastAsia="Microsoft YaHei"/>
        </w:rPr>
        <w:t xml:space="preserve"> in term of </w:t>
      </w:r>
      <w:proofErr w:type="spellStart"/>
      <w:r w:rsidRPr="00C174EE">
        <w:rPr>
          <w:rFonts w:ascii="Calibri" w:hAnsi="Calibri" w:cs="Calibri"/>
        </w:rPr>
        <w:t>Δ</w:t>
      </w:r>
      <w:r w:rsidR="006C74AB">
        <w:t>t</w:t>
      </w:r>
      <w:proofErr w:type="spellEnd"/>
      <w:r w:rsidR="006C74AB">
        <w:rPr>
          <w:rFonts w:eastAsia="Microsoft YaHei"/>
        </w:rPr>
        <w:t xml:space="preserve"> </w:t>
      </w:r>
      <w:r>
        <w:rPr>
          <w:rFonts w:eastAsia="Microsoft YaHei"/>
        </w:rPr>
        <w:t xml:space="preserve">to align and combine with the </w:t>
      </w:r>
      <w:r w:rsidR="006C74AB">
        <w:rPr>
          <w:rFonts w:eastAsia="Microsoft YaHei"/>
        </w:rPr>
        <w:t>Rx soft copies</w:t>
      </w:r>
      <w:r>
        <w:rPr>
          <w:rFonts w:eastAsia="Microsoft YaHei"/>
        </w:rPr>
        <w:t xml:space="preserve">. </w:t>
      </w:r>
      <w:r w:rsidR="00475712">
        <w:rPr>
          <w:rFonts w:eastAsia="Microsoft YaHei"/>
        </w:rPr>
        <w:t xml:space="preserve">For instance, we need to combine two different copies with timing indices like </w:t>
      </w:r>
      <w:proofErr w:type="gramStart"/>
      <w:r w:rsidR="00475712" w:rsidRPr="00F8647D">
        <w:rPr>
          <w:rFonts w:eastAsia="Microsoft YaHei"/>
          <w:b/>
        </w:rPr>
        <w:t>t</w:t>
      </w:r>
      <w:r w:rsidR="00475712" w:rsidRPr="00F8647D">
        <w:rPr>
          <w:rFonts w:eastAsia="Microsoft YaHei"/>
          <w:b/>
          <w:vertAlign w:val="subscript"/>
        </w:rPr>
        <w:t>1</w:t>
      </w:r>
      <w:r w:rsidR="00475712">
        <w:rPr>
          <w:rFonts w:eastAsia="Microsoft YaHei"/>
        </w:rPr>
        <w:t>(</w:t>
      </w:r>
      <w:proofErr w:type="gramEnd"/>
      <w:r w:rsidR="00475712">
        <w:rPr>
          <w:rFonts w:eastAsia="Microsoft YaHei"/>
        </w:rPr>
        <w:t xml:space="preserve">e.g. 0x01) and </w:t>
      </w:r>
      <w:r w:rsidR="00475712" w:rsidRPr="00F8647D">
        <w:rPr>
          <w:rFonts w:eastAsia="Microsoft YaHei"/>
          <w:b/>
        </w:rPr>
        <w:t>t</w:t>
      </w:r>
      <w:r w:rsidR="00475712" w:rsidRPr="00F8647D">
        <w:rPr>
          <w:rFonts w:eastAsia="Microsoft YaHei"/>
          <w:b/>
          <w:vertAlign w:val="subscript"/>
        </w:rPr>
        <w:t>2</w:t>
      </w:r>
      <w:r w:rsidR="00475712">
        <w:rPr>
          <w:rFonts w:eastAsia="Microsoft YaHei"/>
        </w:rPr>
        <w:t>(e.g. 0x02):</w:t>
      </w:r>
    </w:p>
    <w:p w:rsidR="00486D65" w:rsidRDefault="00475712" w:rsidP="00372F70">
      <w:pPr>
        <w:pStyle w:val="ListParagraph"/>
        <w:numPr>
          <w:ilvl w:val="0"/>
          <w:numId w:val="19"/>
        </w:numPr>
        <w:jc w:val="both"/>
        <w:rPr>
          <w:rFonts w:eastAsia="Microsoft YaHei"/>
        </w:rPr>
      </w:pPr>
      <w:r>
        <w:rPr>
          <w:rFonts w:eastAsia="Microsoft YaHei"/>
        </w:rPr>
        <w:t>Apply 1 time de-</w:t>
      </w:r>
      <w:r w:rsidRPr="00F8647D">
        <w:rPr>
          <w:rFonts w:eastAsia="Microsoft YaHei"/>
        </w:rPr>
        <w:t xml:space="preserve">permutation </w:t>
      </w:r>
      <w:r>
        <w:rPr>
          <w:rFonts w:eastAsia="Microsoft YaHei"/>
        </w:rPr>
        <w:t xml:space="preserve">with </w:t>
      </w:r>
      <w:r w:rsidRPr="00F8647D">
        <w:rPr>
          <w:rFonts w:eastAsia="Microsoft YaHei"/>
        </w:rPr>
        <w:t>pattern(</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006465FE" w:rsidRPr="00372F70">
        <w:rPr>
          <w:rFonts w:eastAsia="Microsoft YaHei"/>
          <w:vertAlign w:val="superscript"/>
        </w:rPr>
        <w:t>-1</w:t>
      </w:r>
      <w:r w:rsidRPr="00F8647D">
        <w:rPr>
          <w:rFonts w:eastAsia="Microsoft YaHei"/>
        </w:rPr>
        <w:t xml:space="preserve">) </w:t>
      </w:r>
      <w:r>
        <w:rPr>
          <w:rFonts w:eastAsia="Microsoft YaHei"/>
        </w:rPr>
        <w:t>on Rx LLR(t</w:t>
      </w:r>
      <w:r w:rsidR="008243D9" w:rsidRPr="00372F70">
        <w:rPr>
          <w:rFonts w:eastAsia="Microsoft YaHei"/>
          <w:vertAlign w:val="subscript"/>
        </w:rPr>
        <w:t>2</w:t>
      </w:r>
      <w:r>
        <w:rPr>
          <w:rFonts w:eastAsia="Microsoft YaHei"/>
        </w:rPr>
        <w:t>)</w:t>
      </w:r>
    </w:p>
    <w:p w:rsidR="00486D65" w:rsidRDefault="00475712" w:rsidP="00372F70">
      <w:pPr>
        <w:pStyle w:val="ListParagraph"/>
        <w:numPr>
          <w:ilvl w:val="0"/>
          <w:numId w:val="19"/>
        </w:numPr>
        <w:spacing w:before="240"/>
        <w:jc w:val="both"/>
        <w:rPr>
          <w:rFonts w:eastAsia="Microsoft YaHei"/>
        </w:rPr>
      </w:pPr>
      <w:r w:rsidRPr="00475712">
        <w:rPr>
          <w:rFonts w:eastAsia="Microsoft YaHei"/>
        </w:rPr>
        <w:t xml:space="preserve">Add </w:t>
      </w:r>
      <w:r>
        <w:rPr>
          <w:rFonts w:eastAsia="Microsoft YaHei"/>
        </w:rPr>
        <w:t>the de-permutated LLR(t</w:t>
      </w:r>
      <w:r>
        <w:rPr>
          <w:rFonts w:eastAsia="Microsoft YaHei"/>
          <w:vertAlign w:val="subscript"/>
        </w:rPr>
        <w:t>2</w:t>
      </w:r>
      <w:r w:rsidR="008243D9" w:rsidRPr="00372F70">
        <w:rPr>
          <w:rFonts w:eastAsia="Microsoft YaHei"/>
          <w:lang w:eastAsia="zh-CN"/>
        </w:rPr>
        <w:t>)</w:t>
      </w:r>
      <w:r>
        <w:rPr>
          <w:rFonts w:eastAsia="Microsoft YaHei"/>
          <w:lang w:eastAsia="zh-CN"/>
        </w:rPr>
        <w:t xml:space="preserve"> to LLR(t</w:t>
      </w:r>
      <w:r w:rsidR="008243D9" w:rsidRPr="00372F70">
        <w:rPr>
          <w:rFonts w:eastAsia="Microsoft YaHei"/>
          <w:vertAlign w:val="subscript"/>
          <w:lang w:eastAsia="zh-CN"/>
        </w:rPr>
        <w:t>1</w:t>
      </w:r>
      <w:r w:rsidR="008243D9" w:rsidRPr="00372F70">
        <w:rPr>
          <w:rFonts w:eastAsia="Microsoft YaHei"/>
          <w:lang w:eastAsia="zh-CN"/>
        </w:rPr>
        <w:t>)</w:t>
      </w:r>
    </w:p>
    <w:p w:rsidR="00486D65" w:rsidRDefault="005150A9" w:rsidP="00372F70">
      <w:pPr>
        <w:pStyle w:val="ListParagraph"/>
        <w:numPr>
          <w:ilvl w:val="0"/>
          <w:numId w:val="19"/>
        </w:numPr>
        <w:jc w:val="both"/>
        <w:rPr>
          <w:rFonts w:eastAsia="Microsoft YaHei"/>
        </w:rPr>
      </w:pPr>
      <w:r>
        <w:rPr>
          <w:rFonts w:eastAsia="Microsoft YaHei"/>
          <w:lang w:eastAsia="zh-CN"/>
        </w:rPr>
        <w:t xml:space="preserve">Do the </w:t>
      </w:r>
      <w:r>
        <w:rPr>
          <w:rFonts w:eastAsia="Microsoft YaHei" w:hint="eastAsia"/>
          <w:lang w:eastAsia="zh-CN"/>
        </w:rPr>
        <w:t xml:space="preserve">Polar decoding </w:t>
      </w:r>
      <w:r>
        <w:rPr>
          <w:rFonts w:eastAsia="Microsoft YaHei"/>
          <w:lang w:eastAsia="zh-CN"/>
        </w:rPr>
        <w:t>one time</w:t>
      </w:r>
      <w:r>
        <w:rPr>
          <w:rFonts w:eastAsia="Microsoft YaHei" w:hint="eastAsia"/>
          <w:lang w:eastAsia="zh-CN"/>
        </w:rPr>
        <w:t xml:space="preserve"> and recover the timing index by blind CRC checks</w:t>
      </w:r>
      <w:r w:rsidR="008E2331">
        <w:rPr>
          <w:rFonts w:eastAsia="Microsoft YaHei"/>
          <w:lang w:eastAsia="zh-CN"/>
        </w:rPr>
        <w:t>.</w:t>
      </w:r>
    </w:p>
    <w:p w:rsidR="00AF627A" w:rsidRPr="002943F7" w:rsidRDefault="00AF627A" w:rsidP="00AF627A">
      <w:pPr>
        <w:jc w:val="both"/>
        <w:rPr>
          <w:rFonts w:eastAsia="Microsoft YaHei"/>
          <w:lang w:eastAsia="zh-CN"/>
        </w:rPr>
      </w:pPr>
      <w:r>
        <w:rPr>
          <w:rFonts w:eastAsia="Microsoft YaHei"/>
          <w:lang w:eastAsia="zh-CN"/>
        </w:rPr>
        <w:t>F</w:t>
      </w:r>
      <w:r>
        <w:rPr>
          <w:rFonts w:eastAsia="Microsoft YaHei" w:hint="eastAsia"/>
          <w:lang w:eastAsia="zh-CN"/>
        </w:rPr>
        <w:t xml:space="preserve">or </w:t>
      </w:r>
      <w:r>
        <w:rPr>
          <w:rFonts w:eastAsia="Microsoft YaHei"/>
          <w:lang w:eastAsia="zh-CN"/>
        </w:rPr>
        <w:t xml:space="preserve">the step 3, because we have </w:t>
      </w:r>
      <w:r w:rsidR="00AB0871">
        <w:rPr>
          <w:rFonts w:eastAsia="Microsoft YaHei"/>
          <w:lang w:eastAsia="zh-CN"/>
        </w:rPr>
        <w:t xml:space="preserve">an </w:t>
      </w:r>
      <w:r>
        <w:rPr>
          <w:rFonts w:eastAsia="Microsoft YaHei"/>
          <w:lang w:eastAsia="zh-CN"/>
        </w:rPr>
        <w:t>equivalent relation</w:t>
      </w:r>
      <w:r w:rsidR="00AB0871">
        <w:rPr>
          <w:rFonts w:eastAsia="Microsoft YaHei"/>
          <w:lang w:eastAsia="zh-CN"/>
        </w:rPr>
        <w:t xml:space="preserve"> </w:t>
      </w:r>
      <w:r>
        <w:rPr>
          <w:rFonts w:eastAsia="Microsoft YaHei"/>
          <w:lang w:eastAsia="zh-CN"/>
        </w:rPr>
        <w:t xml:space="preserve">between </w:t>
      </w:r>
      <w:r w:rsidR="00AB0871">
        <w:rPr>
          <w:rFonts w:eastAsia="Microsoft YaHei"/>
          <w:lang w:eastAsia="zh-CN"/>
        </w:rPr>
        <w:t xml:space="preserve">a pre-polar-encoder </w:t>
      </w:r>
      <w:r>
        <w:rPr>
          <w:rFonts w:eastAsia="Microsoft YaHei"/>
          <w:lang w:eastAsia="zh-CN"/>
        </w:rPr>
        <w:t>transform matrix</w:t>
      </w:r>
      <w:r w:rsidR="006465FE">
        <w:rPr>
          <w:rFonts w:eastAsia="Microsoft YaHei"/>
          <w:lang w:eastAsia="zh-CN"/>
        </w:rPr>
        <w:t xml:space="preserve"> </w:t>
      </w:r>
      <w:r>
        <w:rPr>
          <w:rFonts w:eastAsia="Microsoft YaHei"/>
          <w:lang w:eastAsia="zh-CN"/>
        </w:rPr>
        <w:t>(</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8243D9" w:rsidRPr="00372F70">
        <w:rPr>
          <w:rFonts w:eastAsia="Microsoft YaHei"/>
          <w:lang w:eastAsia="zh-CN"/>
        </w:rPr>
        <w:t>)</w:t>
      </w:r>
      <w:r>
        <w:rPr>
          <w:rFonts w:eastAsia="Microsoft YaHei"/>
          <w:lang w:eastAsia="zh-CN"/>
        </w:rPr>
        <w:t xml:space="preserve"> and </w:t>
      </w:r>
      <w:r w:rsidR="00AB0871">
        <w:rPr>
          <w:rFonts w:eastAsia="Microsoft YaHei"/>
          <w:lang w:eastAsia="zh-CN"/>
        </w:rPr>
        <w:t xml:space="preserve">post-polar-encoder </w:t>
      </w:r>
      <w:r>
        <w:rPr>
          <w:rFonts w:eastAsia="Microsoft YaHei"/>
          <w:lang w:eastAsia="zh-CN"/>
        </w:rPr>
        <w:t>permutation pattern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008243D9" w:rsidRPr="00372F70">
        <w:rPr>
          <w:rFonts w:eastAsia="Microsoft YaHei"/>
          <w:lang w:eastAsia="zh-CN"/>
        </w:rPr>
        <w:t xml:space="preserve">) </w:t>
      </w:r>
      <w:r>
        <w:rPr>
          <w:rFonts w:eastAsia="Microsoft YaHei"/>
          <w:lang w:eastAsia="zh-CN"/>
        </w:rPr>
        <w:t>for encoding procedure, so only the de-transform operation by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8243D9" w:rsidRPr="00372F70">
        <w:rPr>
          <w:rFonts w:eastAsia="Microsoft YaHei"/>
          <w:vertAlign w:val="superscript"/>
          <w:lang w:eastAsia="zh-CN"/>
        </w:rPr>
        <w:t>-1</w:t>
      </w:r>
      <w:r>
        <w:rPr>
          <w:rFonts w:eastAsia="Microsoft YaHei"/>
          <w:lang w:eastAsia="zh-CN"/>
        </w:rPr>
        <w:t xml:space="preserve">) need to be applied on the </w:t>
      </w:r>
      <w:r w:rsidR="00F45986">
        <w:rPr>
          <w:rFonts w:eastAsia="Microsoft YaHei"/>
          <w:lang w:eastAsia="zh-CN"/>
        </w:rPr>
        <w:t>de</w:t>
      </w:r>
      <w:r>
        <w:rPr>
          <w:rFonts w:eastAsia="Microsoft YaHei"/>
          <w:lang w:eastAsia="zh-CN"/>
        </w:rPr>
        <w:t>coded bits before the CRC checks.</w:t>
      </w:r>
      <w:r w:rsidR="002943F7">
        <w:rPr>
          <w:rFonts w:eastAsia="Microsoft YaHei"/>
          <w:lang w:eastAsia="zh-CN"/>
        </w:rPr>
        <w:t xml:space="preserve"> </w:t>
      </w:r>
      <w:r w:rsidR="003C5E10">
        <w:rPr>
          <w:rFonts w:eastAsia="Microsoft YaHei"/>
          <w:lang w:eastAsia="zh-CN"/>
        </w:rPr>
        <w:t xml:space="preserve">(In </w:t>
      </w:r>
      <w:r w:rsidR="0047137B">
        <w:rPr>
          <w:rFonts w:eastAsia="Microsoft YaHei"/>
          <w:lang w:eastAsia="zh-CN"/>
        </w:rPr>
        <w:fldChar w:fldCharType="begin"/>
      </w:r>
      <w:r w:rsidR="006465FE">
        <w:rPr>
          <w:rFonts w:eastAsia="Microsoft YaHei"/>
          <w:lang w:eastAsia="zh-CN"/>
        </w:rPr>
        <w:instrText xml:space="preserve"> REF _Ref481787224 \h </w:instrText>
      </w:r>
      <w:r w:rsidR="0047137B">
        <w:rPr>
          <w:rFonts w:eastAsia="Microsoft YaHei"/>
          <w:lang w:eastAsia="zh-CN"/>
        </w:rPr>
      </w:r>
      <w:r w:rsidR="0047137B">
        <w:rPr>
          <w:rFonts w:eastAsia="Microsoft YaHei"/>
          <w:lang w:eastAsia="zh-CN"/>
        </w:rPr>
        <w:fldChar w:fldCharType="separate"/>
      </w:r>
      <w:r w:rsidR="003C0D85">
        <w:t xml:space="preserve">Figure </w:t>
      </w:r>
      <w:r w:rsidR="003C0D85">
        <w:rPr>
          <w:noProof/>
        </w:rPr>
        <w:t>4</w:t>
      </w:r>
      <w:r w:rsidR="0047137B">
        <w:rPr>
          <w:rFonts w:eastAsia="Microsoft YaHei"/>
          <w:lang w:eastAsia="zh-CN"/>
        </w:rPr>
        <w:fldChar w:fldCharType="end"/>
      </w:r>
      <w:r w:rsidR="003C5E10">
        <w:rPr>
          <w:rFonts w:eastAsia="Microsoft YaHei"/>
          <w:lang w:eastAsia="zh-CN"/>
        </w:rPr>
        <w:t xml:space="preserve">, </w:t>
      </w:r>
      <w:r w:rsidR="00D543AF" w:rsidRPr="00543F70">
        <w:rPr>
          <w:rFonts w:eastAsia="Microsoft YaHei"/>
          <w:i/>
          <w:lang w:eastAsia="zh-CN"/>
        </w:rPr>
        <w:t>G</w:t>
      </w:r>
      <w:r w:rsidR="00D543AF" w:rsidRPr="00543F70">
        <w:rPr>
          <w:rFonts w:eastAsia="Microsoft YaHei"/>
          <w:i/>
          <w:vertAlign w:val="subscript"/>
          <w:lang w:eastAsia="zh-CN"/>
        </w:rPr>
        <w:t>N</w:t>
      </w:r>
      <w:r w:rsidR="002943F7">
        <w:rPr>
          <w:rFonts w:eastAsia="Microsoft YaHei"/>
          <w:lang w:eastAsia="zh-CN"/>
        </w:rPr>
        <w:t xml:space="preserve"> is </w:t>
      </w:r>
      <w:r w:rsidR="00EF3D2F">
        <w:rPr>
          <w:rFonts w:eastAsia="Microsoft YaHei"/>
        </w:rPr>
        <w:t>polarization transformation matrix</w:t>
      </w:r>
      <w:r w:rsidR="003C5E10">
        <w:rPr>
          <w:rFonts w:eastAsia="Microsoft YaHei"/>
          <w:lang w:eastAsia="zh-CN"/>
        </w:rPr>
        <w:t>)</w:t>
      </w:r>
    </w:p>
    <w:p w:rsidR="00757495" w:rsidRDefault="00757495" w:rsidP="00AF627A">
      <w:pPr>
        <w:pStyle w:val="Caption"/>
        <w:jc w:val="center"/>
      </w:pPr>
      <w:r>
        <w:object w:dxaOrig="18713" w:dyaOrig="5153">
          <v:shape id="_x0000_i1027" type="#_x0000_t75" style="width:431.35pt;height:119.6pt" o:ole="">
            <v:imagedata r:id="rId13" o:title=""/>
          </v:shape>
          <o:OLEObject Type="Embed" ProgID="Visio.Drawing.15" ShapeID="_x0000_i1027" DrawAspect="Content" ObjectID="_1555516676" r:id="rId14"/>
        </w:object>
      </w:r>
    </w:p>
    <w:p w:rsidR="00AF627A" w:rsidRDefault="00AF627A" w:rsidP="00AF627A">
      <w:pPr>
        <w:pStyle w:val="Caption"/>
        <w:jc w:val="center"/>
      </w:pPr>
      <w:r w:rsidRPr="00AF627A">
        <w:t xml:space="preserve"> </w:t>
      </w:r>
      <w:bookmarkStart w:id="4" w:name="_Ref481787224"/>
      <w:proofErr w:type="gramStart"/>
      <w:r>
        <w:t xml:space="preserve">Figure </w:t>
      </w:r>
      <w:r w:rsidR="0047137B">
        <w:fldChar w:fldCharType="begin"/>
      </w:r>
      <w:r>
        <w:instrText xml:space="preserve"> SEQ Figure \* ARABIC </w:instrText>
      </w:r>
      <w:r w:rsidR="0047137B">
        <w:fldChar w:fldCharType="separate"/>
      </w:r>
      <w:r w:rsidR="003C0D85">
        <w:rPr>
          <w:noProof/>
        </w:rPr>
        <w:t>4</w:t>
      </w:r>
      <w:r w:rsidR="0047137B">
        <w:fldChar w:fldCharType="end"/>
      </w:r>
      <w:bookmarkEnd w:id="4"/>
      <w:r w:rsidR="00757495">
        <w:t>.</w:t>
      </w:r>
      <w:proofErr w:type="gramEnd"/>
      <w:r w:rsidR="00757495">
        <w:t xml:space="preserve">  </w:t>
      </w:r>
      <w:r>
        <w:t xml:space="preserve"> </w:t>
      </w:r>
      <w:r w:rsidR="00757495">
        <w:t>E</w:t>
      </w:r>
      <w:r>
        <w:t xml:space="preserve">quivalent relation between </w:t>
      </w:r>
      <m:oMath>
        <m:sSub>
          <m:sSubPr>
            <m:ctrlPr>
              <w:rPr>
                <w:rFonts w:ascii="Cambria Math" w:eastAsia="Microsoft YaHei" w:hAnsi="Cambria Math"/>
                <w:i/>
              </w:rPr>
            </m:ctrlPr>
          </m:sSubPr>
          <m:e>
            <m:r>
              <m:rPr>
                <m:sty m:val="bi"/>
              </m:rPr>
              <w:rPr>
                <w:rFonts w:ascii="Cambria Math" w:eastAsia="Microsoft YaHei" w:hAnsi="Cambria Math" w:hint="eastAsia"/>
              </w:rPr>
              <m:t>T</m:t>
            </m:r>
          </m:e>
          <m:sub>
            <m:r>
              <m:rPr>
                <m:sty m:val="bi"/>
              </m:rPr>
              <w:rPr>
                <w:rFonts w:ascii="Cambria Math" w:eastAsia="Microsoft YaHei" w:hAnsi="Cambria Math" w:hint="eastAsia"/>
              </w:rPr>
              <m:t>u</m:t>
            </m:r>
          </m:sub>
        </m:sSub>
      </m:oMath>
      <w:r>
        <w:t xml:space="preserve"> and </w:t>
      </w:r>
      <m:oMath>
        <m:sSub>
          <m:sSubPr>
            <m:ctrlPr>
              <w:rPr>
                <w:rFonts w:ascii="Cambria Math" w:eastAsia="Microsoft YaHei" w:hAnsi="Cambria Math"/>
                <w:i/>
              </w:rPr>
            </m:ctrlPr>
          </m:sSubPr>
          <m:e>
            <m:r>
              <m:rPr>
                <m:sty m:val="bi"/>
              </m:rPr>
              <w:rPr>
                <w:rFonts w:ascii="Cambria Math" w:eastAsia="Microsoft YaHei" w:hAnsi="Cambria Math" w:hint="eastAsia"/>
              </w:rPr>
              <m:t>P</m:t>
            </m:r>
          </m:e>
          <m:sub>
            <m:r>
              <m:rPr>
                <m:sty m:val="bi"/>
              </m:rPr>
              <w:rPr>
                <w:rFonts w:ascii="Cambria Math" w:eastAsia="Microsoft YaHei" w:hAnsi="Cambria Math" w:hint="eastAsia"/>
              </w:rPr>
              <m:t>x</m:t>
            </m:r>
          </m:sub>
        </m:sSub>
      </m:oMath>
    </w:p>
    <w:p w:rsidR="00486D65" w:rsidRDefault="00AF627A" w:rsidP="00372F70">
      <w:r>
        <w:rPr>
          <w:rFonts w:eastAsia="Microsoft YaHei"/>
        </w:rPr>
        <w:t>We summarize t</w:t>
      </w:r>
      <w:r w:rsidR="00C817E8">
        <w:rPr>
          <w:rFonts w:eastAsia="Microsoft YaHei"/>
        </w:rPr>
        <w:t xml:space="preserve">he decoding </w:t>
      </w:r>
      <w:r w:rsidR="00403C0F">
        <w:rPr>
          <w:rFonts w:eastAsia="Microsoft YaHei"/>
        </w:rPr>
        <w:t xml:space="preserve">and blind detection for timing index procedure in </w:t>
      </w:r>
      <w:r w:rsidR="0047137B">
        <w:rPr>
          <w:rFonts w:eastAsia="Microsoft YaHei"/>
        </w:rPr>
        <w:fldChar w:fldCharType="begin"/>
      </w:r>
      <w:r w:rsidR="006465FE">
        <w:rPr>
          <w:rFonts w:eastAsia="Microsoft YaHei"/>
        </w:rPr>
        <w:instrText xml:space="preserve"> REF _Ref481787234 \h </w:instrText>
      </w:r>
      <w:r w:rsidR="0047137B">
        <w:rPr>
          <w:rFonts w:eastAsia="Microsoft YaHei"/>
        </w:rPr>
      </w:r>
      <w:r w:rsidR="0047137B">
        <w:rPr>
          <w:rFonts w:eastAsia="Microsoft YaHei"/>
        </w:rPr>
        <w:fldChar w:fldCharType="separate"/>
      </w:r>
      <w:r w:rsidR="003C0D85">
        <w:t xml:space="preserve">Figure </w:t>
      </w:r>
      <w:r w:rsidR="003C0D85">
        <w:rPr>
          <w:noProof/>
        </w:rPr>
        <w:t>5</w:t>
      </w:r>
      <w:r w:rsidR="0047137B">
        <w:rPr>
          <w:rFonts w:eastAsia="Microsoft YaHei"/>
        </w:rPr>
        <w:fldChar w:fldCharType="end"/>
      </w:r>
      <w:r w:rsidR="00CF2747">
        <w:rPr>
          <w:rFonts w:eastAsia="Microsoft YaHei"/>
        </w:rPr>
        <w:t>.</w:t>
      </w:r>
    </w:p>
    <w:p w:rsidR="005B3854" w:rsidRPr="00465A93" w:rsidRDefault="00D46CAF" w:rsidP="001C7A9F">
      <w:pPr>
        <w:jc w:val="center"/>
        <w:rPr>
          <w:rFonts w:eastAsia="Microsoft YaHei"/>
        </w:rPr>
      </w:pPr>
      <w:r>
        <w:object w:dxaOrig="13980" w:dyaOrig="16380">
          <v:shape id="_x0000_i1028" type="#_x0000_t75" style="width:209.75pt;height:247.95pt" o:ole="">
            <v:imagedata r:id="rId15" o:title=""/>
          </v:shape>
          <o:OLEObject Type="Embed" ProgID="Visio.Drawing.15" ShapeID="_x0000_i1028" DrawAspect="Content" ObjectID="_1555516677" r:id="rId16"/>
        </w:object>
      </w:r>
    </w:p>
    <w:p w:rsidR="000F0F36" w:rsidRDefault="000F0F36" w:rsidP="000F0F36">
      <w:pPr>
        <w:pStyle w:val="Caption"/>
        <w:jc w:val="center"/>
      </w:pPr>
      <w:bookmarkStart w:id="5" w:name="_Ref481787234"/>
      <w:proofErr w:type="gramStart"/>
      <w:r>
        <w:t xml:space="preserve">Figure </w:t>
      </w:r>
      <w:r w:rsidR="0047137B">
        <w:fldChar w:fldCharType="begin"/>
      </w:r>
      <w:r>
        <w:instrText xml:space="preserve"> SEQ Figure \* ARABIC </w:instrText>
      </w:r>
      <w:r w:rsidR="0047137B">
        <w:fldChar w:fldCharType="separate"/>
      </w:r>
      <w:r w:rsidR="003C0D85">
        <w:rPr>
          <w:noProof/>
        </w:rPr>
        <w:t>5</w:t>
      </w:r>
      <w:r w:rsidR="0047137B">
        <w:fldChar w:fldCharType="end"/>
      </w:r>
      <w:bookmarkEnd w:id="5"/>
      <w:r w:rsidR="00757495">
        <w:t>.</w:t>
      </w:r>
      <w:proofErr w:type="gramEnd"/>
      <w:r w:rsidR="00757495">
        <w:t xml:space="preserve"> </w:t>
      </w:r>
      <w:r>
        <w:t xml:space="preserve"> Decoding and blind detection </w:t>
      </w:r>
      <w:r w:rsidR="001D1F82">
        <w:t>procedure</w:t>
      </w:r>
    </w:p>
    <w:p w:rsidR="00486D65" w:rsidRPr="00372F70" w:rsidRDefault="006465FE" w:rsidP="00372F70">
      <w:pPr>
        <w:jc w:val="both"/>
        <w:rPr>
          <w:rFonts w:eastAsia="Microsoft YaHei"/>
        </w:rPr>
      </w:pPr>
      <w:r>
        <w:rPr>
          <w:rFonts w:eastAsia="Microsoft YaHei"/>
        </w:rPr>
        <w:t>Note</w:t>
      </w:r>
      <w:r w:rsidR="00954E23">
        <w:rPr>
          <w:rFonts w:eastAsia="Microsoft YaHei"/>
        </w:rPr>
        <w:t xml:space="preserve"> </w:t>
      </w:r>
      <w:r w:rsidR="00403C0F">
        <w:rPr>
          <w:rFonts w:eastAsia="Microsoft YaHei"/>
        </w:rPr>
        <w:t>for the implicit soft combining</w:t>
      </w:r>
      <w:r w:rsidR="00AC764A">
        <w:rPr>
          <w:rFonts w:eastAsia="Microsoft YaHei"/>
        </w:rPr>
        <w:t>,</w:t>
      </w:r>
      <w:r w:rsidR="00403C0F">
        <w:rPr>
          <w:rFonts w:eastAsia="Microsoft YaHei"/>
        </w:rPr>
        <w:t xml:space="preserve"> </w:t>
      </w:r>
      <w:r w:rsidR="00403C0F" w:rsidRPr="00AF627A">
        <w:rPr>
          <w:rFonts w:eastAsia="Microsoft YaHei"/>
        </w:rPr>
        <w:t>on</w:t>
      </w:r>
      <w:r w:rsidR="008243D9" w:rsidRPr="00372F70">
        <w:rPr>
          <w:rFonts w:eastAsia="Microsoft YaHei"/>
        </w:rPr>
        <w:t>e</w:t>
      </w:r>
      <w:r w:rsidR="00403C0F" w:rsidRPr="00AF627A">
        <w:rPr>
          <w:rFonts w:eastAsia="Microsoft YaHei"/>
        </w:rPr>
        <w:t xml:space="preserve"> time decoding </w:t>
      </w:r>
      <w:r w:rsidR="00403C0F">
        <w:rPr>
          <w:rFonts w:eastAsia="Microsoft YaHei"/>
        </w:rPr>
        <w:t>is required</w:t>
      </w:r>
      <w:r w:rsidR="00954E23">
        <w:rPr>
          <w:rFonts w:eastAsia="Microsoft YaHei"/>
        </w:rPr>
        <w:t xml:space="preserve">. </w:t>
      </w:r>
      <w:r w:rsidR="00403C0F">
        <w:rPr>
          <w:rFonts w:eastAsia="Microsoft YaHei"/>
        </w:rPr>
        <w:t xml:space="preserve">And </w:t>
      </w:r>
      <w:r w:rsidR="00AC764A">
        <w:rPr>
          <w:rFonts w:eastAsia="Microsoft YaHei"/>
        </w:rPr>
        <w:t xml:space="preserve">about </w:t>
      </w:r>
      <w:r w:rsidR="00403C0F">
        <w:rPr>
          <w:rFonts w:eastAsia="Microsoft YaHei"/>
        </w:rPr>
        <w:t>how to recover the implicit timing index</w:t>
      </w:r>
      <w:r w:rsidR="00AC764A">
        <w:rPr>
          <w:rFonts w:eastAsia="Microsoft YaHei"/>
        </w:rPr>
        <w:t>, we can see that</w:t>
      </w:r>
      <w:r w:rsidR="00403C0F">
        <w:rPr>
          <w:rFonts w:eastAsia="Microsoft YaHei"/>
        </w:rPr>
        <w:t xml:space="preserve"> only</w:t>
      </w:r>
      <w:r w:rsidR="00AC764A">
        <w:rPr>
          <w:rFonts w:eastAsia="Microsoft YaHei"/>
        </w:rPr>
        <w:t xml:space="preserve"> the</w:t>
      </w:r>
      <w:r w:rsidR="00403C0F">
        <w:rPr>
          <w:rFonts w:eastAsia="Microsoft YaHei"/>
        </w:rPr>
        <w:t xml:space="preserve"> logical operation in de-transform</w:t>
      </w:r>
      <w:r>
        <w:rPr>
          <w:rFonts w:eastAsia="Microsoft YaHei"/>
        </w:rPr>
        <w:t>ation</w:t>
      </w:r>
      <w:r w:rsidR="00AC764A">
        <w:rPr>
          <w:rFonts w:eastAsia="Microsoft YaHei"/>
        </w:rPr>
        <w:t xml:space="preserve"> on </w:t>
      </w:r>
      <w:r w:rsidR="00AB0871">
        <w:rPr>
          <w:rFonts w:eastAsia="Microsoft YaHei"/>
        </w:rPr>
        <w:t>de</w:t>
      </w:r>
      <w:r w:rsidR="00AC764A">
        <w:rPr>
          <w:rFonts w:eastAsia="Microsoft YaHei"/>
        </w:rPr>
        <w:t>coded bits and CRC checks are required.</w:t>
      </w:r>
      <w:r w:rsidR="00AF627A">
        <w:rPr>
          <w:rFonts w:eastAsia="Microsoft YaHei"/>
        </w:rPr>
        <w:t xml:space="preserve"> </w:t>
      </w:r>
      <w:r w:rsidR="00C406A2">
        <w:rPr>
          <w:rFonts w:eastAsia="Microsoft YaHei"/>
        </w:rPr>
        <w:t>Since the</w:t>
      </w:r>
      <w:r w:rsidR="00B56896">
        <w:rPr>
          <w:rFonts w:eastAsia="Microsoft YaHei"/>
        </w:rPr>
        <w:t xml:space="preserve"> pre-polar-encoder</w:t>
      </w:r>
      <w:r w:rsidR="00C406A2">
        <w:rPr>
          <w:rFonts w:eastAsia="Microsoft YaHei"/>
        </w:rPr>
        <w:t xml:space="preserve"> transformation matrix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C406A2">
        <w:rPr>
          <w:rFonts w:eastAsia="Microsoft YaHei"/>
        </w:rPr>
        <w:t xml:space="preserve">) is </w:t>
      </w:r>
      <w:r w:rsidR="00B56896">
        <w:rPr>
          <w:rFonts w:eastAsia="Microsoft YaHei"/>
        </w:rPr>
        <w:t>equivalent to</w:t>
      </w:r>
      <w:r w:rsidR="00C406A2">
        <w:rPr>
          <w:rFonts w:eastAsia="Microsoft YaHei"/>
        </w:rPr>
        <w:t xml:space="preserve"> </w:t>
      </w:r>
      <w:r w:rsidR="00B56896">
        <w:rPr>
          <w:rFonts w:eastAsia="Microsoft YaHei"/>
        </w:rPr>
        <w:t xml:space="preserve">post-polar-encoder </w:t>
      </w:r>
      <w:r w:rsidR="00966CC9">
        <w:rPr>
          <w:rFonts w:eastAsia="Microsoft YaHei"/>
        </w:rPr>
        <w:t>permutation pattern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00966CC9">
        <w:rPr>
          <w:rFonts w:eastAsia="Microsoft YaHei"/>
        </w:rPr>
        <w:t>)</w:t>
      </w:r>
      <w:r w:rsidR="00C406A2">
        <w:rPr>
          <w:rFonts w:eastAsia="Microsoft YaHei"/>
        </w:rPr>
        <w:t xml:space="preserve">, the </w:t>
      </w:r>
      <w:r w:rsidR="00AF627A">
        <w:rPr>
          <w:rFonts w:eastAsia="Microsoft YaHei"/>
        </w:rPr>
        <w:t>(</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m:rPr>
            <m:sty m:val="p"/>
          </m:rP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oMath>
      <w:r w:rsidR="00AF627A">
        <w:rPr>
          <w:rFonts w:eastAsia="Microsoft YaHei"/>
        </w:rPr>
        <w:t xml:space="preserve">) </w:t>
      </w:r>
      <w:r w:rsidR="00C406A2">
        <w:rPr>
          <w:rFonts w:eastAsia="Microsoft YaHei"/>
        </w:rPr>
        <w:t xml:space="preserve">pair </w:t>
      </w:r>
      <w:r w:rsidR="00D15F33">
        <w:rPr>
          <w:rFonts w:eastAsia="Microsoft YaHei"/>
        </w:rPr>
        <w:t>is worth well-designed</w:t>
      </w:r>
      <w:r w:rsidR="00757495">
        <w:rPr>
          <w:rFonts w:eastAsia="Microsoft YaHei"/>
        </w:rPr>
        <w:t xml:space="preserve"> for low latency and good detection performance</w:t>
      </w:r>
      <w:r w:rsidR="00AF627A">
        <w:rPr>
          <w:rFonts w:eastAsia="Microsoft YaHei"/>
        </w:rPr>
        <w:t>.</w:t>
      </w:r>
    </w:p>
    <w:p w:rsidR="00842597" w:rsidRPr="00F8647D" w:rsidRDefault="00842597" w:rsidP="00842597">
      <w:pPr>
        <w:jc w:val="both"/>
        <w:rPr>
          <w:color w:val="000000" w:themeColor="text1"/>
          <w:u w:val="single"/>
          <w:lang w:eastAsia="zh-CN"/>
        </w:rPr>
      </w:pPr>
      <w:r>
        <w:rPr>
          <w:color w:val="000000" w:themeColor="text1"/>
          <w:u w:val="single"/>
          <w:lang w:eastAsia="zh-CN"/>
        </w:rPr>
        <w:t>Rate-matching:</w:t>
      </w:r>
    </w:p>
    <w:p w:rsidR="00486D65" w:rsidRPr="00372F70" w:rsidRDefault="00627183" w:rsidP="00372F70">
      <w:pPr>
        <w:jc w:val="both"/>
        <w:rPr>
          <w:rFonts w:eastAsia="Microsoft YaHei"/>
          <w:lang w:eastAsia="zh-CN"/>
        </w:rPr>
      </w:pPr>
      <w:r>
        <w:rPr>
          <w:rFonts w:eastAsia="Microsoft YaHei"/>
        </w:rPr>
        <w:t xml:space="preserve">The rate-matching </w:t>
      </w:r>
      <w:r w:rsidR="00093807">
        <w:rPr>
          <w:rFonts w:eastAsia="Microsoft YaHei"/>
        </w:rPr>
        <w:t>scheme is</w:t>
      </w:r>
      <w:r>
        <w:rPr>
          <w:rFonts w:eastAsia="Microsoft YaHei"/>
        </w:rPr>
        <w:t xml:space="preserve"> independent </w:t>
      </w:r>
      <w:r w:rsidR="00093807">
        <w:rPr>
          <w:rFonts w:eastAsia="Microsoft YaHei"/>
        </w:rPr>
        <w:t xml:space="preserve">of the </w:t>
      </w:r>
      <w:r>
        <w:rPr>
          <w:rFonts w:eastAsia="Microsoft YaHei"/>
        </w:rPr>
        <w:t xml:space="preserve">permutation. </w:t>
      </w:r>
      <w:r w:rsidR="009F570E">
        <w:rPr>
          <w:rFonts w:eastAsia="Microsoft YaHei"/>
        </w:rPr>
        <w:t xml:space="preserve">At the </w:t>
      </w:r>
      <w:proofErr w:type="spellStart"/>
      <w:proofErr w:type="gramStart"/>
      <w:r w:rsidR="009F570E">
        <w:rPr>
          <w:rFonts w:eastAsia="Microsoft YaHei"/>
        </w:rPr>
        <w:t>Tx</w:t>
      </w:r>
      <w:proofErr w:type="spellEnd"/>
      <w:proofErr w:type="gramEnd"/>
      <w:r w:rsidR="009F570E">
        <w:rPr>
          <w:rFonts w:eastAsia="Microsoft YaHei"/>
        </w:rPr>
        <w:t xml:space="preserve"> side, the payload</w:t>
      </w:r>
      <w:r w:rsidR="00F45986">
        <w:rPr>
          <w:rFonts w:eastAsia="Microsoft YaHei"/>
        </w:rPr>
        <w:t>s</w:t>
      </w:r>
      <w:r w:rsidR="009F570E">
        <w:rPr>
          <w:rFonts w:eastAsia="Microsoft YaHei"/>
        </w:rPr>
        <w:t xml:space="preserve"> (info. + CRC) </w:t>
      </w:r>
      <w:r>
        <w:rPr>
          <w:rFonts w:eastAsia="Microsoft YaHei"/>
        </w:rPr>
        <w:t xml:space="preserve">are </w:t>
      </w:r>
      <w:r w:rsidR="009F570E">
        <w:rPr>
          <w:rFonts w:eastAsia="Microsoft YaHei"/>
        </w:rPr>
        <w:t xml:space="preserve">firstly </w:t>
      </w:r>
      <w:r w:rsidR="00093807">
        <w:rPr>
          <w:rFonts w:eastAsia="Microsoft YaHei"/>
        </w:rPr>
        <w:t>en</w:t>
      </w:r>
      <w:r w:rsidR="009F570E">
        <w:rPr>
          <w:rFonts w:eastAsia="Microsoft YaHei"/>
        </w:rPr>
        <w:t>coded into polar code with mother code length</w:t>
      </w:r>
      <w:r>
        <w:rPr>
          <w:rFonts w:eastAsia="Microsoft YaHei"/>
        </w:rPr>
        <w:t xml:space="preserve">, permutated according </w:t>
      </w:r>
      <w:r w:rsidR="00F45986">
        <w:rPr>
          <w:rFonts w:eastAsia="Microsoft YaHei"/>
        </w:rPr>
        <w:t xml:space="preserve">to </w:t>
      </w:r>
      <w:r>
        <w:rPr>
          <w:rFonts w:eastAsia="Microsoft YaHei"/>
        </w:rPr>
        <w:t>the timing index, and then repeated</w:t>
      </w:r>
      <w:r>
        <w:rPr>
          <w:rFonts w:eastAsia="Microsoft YaHei" w:hint="eastAsia"/>
          <w:lang w:eastAsia="zh-CN"/>
        </w:rPr>
        <w:t>/</w:t>
      </w:r>
      <w:r>
        <w:rPr>
          <w:rFonts w:eastAsia="Microsoft YaHei"/>
          <w:lang w:eastAsia="zh-CN"/>
        </w:rPr>
        <w:t>punctured</w:t>
      </w:r>
      <w:r>
        <w:rPr>
          <w:rFonts w:eastAsia="Microsoft YaHei" w:hint="eastAsia"/>
          <w:lang w:eastAsia="zh-CN"/>
        </w:rPr>
        <w:t xml:space="preserve"> </w:t>
      </w:r>
      <w:r>
        <w:rPr>
          <w:rFonts w:eastAsia="Microsoft YaHei"/>
          <w:lang w:eastAsia="zh-CN"/>
        </w:rPr>
        <w:t xml:space="preserve">to match the available physical resources. At the Rx side, de-rate-matching is firstly applied to recover the mother code length LLR </w:t>
      </w:r>
      <w:r w:rsidR="00093807">
        <w:rPr>
          <w:rFonts w:eastAsia="Microsoft YaHei"/>
          <w:lang w:eastAsia="zh-CN"/>
        </w:rPr>
        <w:t xml:space="preserve">vector and then de-permutated </w:t>
      </w:r>
      <w:r>
        <w:rPr>
          <w:rFonts w:eastAsia="Microsoft YaHei"/>
          <w:lang w:eastAsia="zh-CN"/>
        </w:rPr>
        <w:t xml:space="preserve">for soft combination and </w:t>
      </w:r>
      <w:r w:rsidR="00F45986">
        <w:rPr>
          <w:rFonts w:eastAsia="Microsoft YaHei"/>
          <w:lang w:eastAsia="zh-CN"/>
        </w:rPr>
        <w:t xml:space="preserve">further </w:t>
      </w:r>
      <w:r>
        <w:rPr>
          <w:rFonts w:eastAsia="Microsoft YaHei"/>
          <w:lang w:eastAsia="zh-CN"/>
        </w:rPr>
        <w:t xml:space="preserve">blind detection. </w:t>
      </w:r>
    </w:p>
    <w:p w:rsidR="00A73D44" w:rsidRDefault="00606394" w:rsidP="00A73D44">
      <w:pPr>
        <w:pStyle w:val="Heading3"/>
      </w:pPr>
      <w:r>
        <w:rPr>
          <w:rFonts w:eastAsia="Microsoft YaHei"/>
        </w:rPr>
        <w:t xml:space="preserve">( </w:t>
      </w:r>
      <m:oMath>
        <m:sSub>
          <m:sSubPr>
            <m:ctrlPr>
              <w:rPr>
                <w:rFonts w:ascii="Cambria Math" w:eastAsia="Microsoft YaHei" w:hAnsi="Cambria Math"/>
                <w:i/>
              </w:rPr>
            </m:ctrlPr>
          </m:sSubPr>
          <m:e>
            <m:r>
              <m:rPr>
                <m:sty m:val="bi"/>
              </m:rPr>
              <w:rPr>
                <w:rFonts w:ascii="Cambria Math" w:eastAsia="Microsoft YaHei" w:hAnsi="Cambria Math"/>
              </w:rPr>
              <m:t>T</m:t>
            </m:r>
          </m:e>
          <m:sub>
            <m:r>
              <m:rPr>
                <m:sty m:val="bi"/>
              </m:rPr>
              <w:rPr>
                <w:rFonts w:ascii="Cambria Math" w:eastAsia="Microsoft YaHei" w:hAnsi="Cambria Math"/>
              </w:rPr>
              <m:t>u</m:t>
            </m:r>
          </m:sub>
        </m:sSub>
        <m:r>
          <m:rPr>
            <m:sty m:val="b"/>
          </m:rPr>
          <w:rPr>
            <w:rFonts w:ascii="Cambria Math" w:eastAsia="Microsoft YaHei" w:hAnsi="Cambria Math"/>
          </w:rPr>
          <m:t>,</m:t>
        </m:r>
        <m:sSub>
          <m:sSubPr>
            <m:ctrlPr>
              <w:rPr>
                <w:rFonts w:ascii="Cambria Math" w:eastAsia="Microsoft YaHei" w:hAnsi="Cambria Math"/>
                <w:i/>
              </w:rPr>
            </m:ctrlPr>
          </m:sSubPr>
          <m:e>
            <m:r>
              <m:rPr>
                <m:sty m:val="bi"/>
              </m:rPr>
              <w:rPr>
                <w:rFonts w:ascii="Cambria Math" w:eastAsia="Microsoft YaHei" w:hAnsi="Cambria Math"/>
              </w:rPr>
              <m:t xml:space="preserve"> P</m:t>
            </m:r>
          </m:e>
          <m:sub>
            <m:r>
              <m:rPr>
                <m:sty m:val="bi"/>
              </m:rPr>
              <w:rPr>
                <w:rFonts w:ascii="Cambria Math" w:eastAsia="Microsoft YaHei" w:hAnsi="Cambria Math"/>
              </w:rPr>
              <m:t>x</m:t>
            </m:r>
          </m:sub>
        </m:sSub>
      </m:oMath>
      <w:r>
        <w:rPr>
          <w:rFonts w:eastAsia="Microsoft YaHei"/>
        </w:rPr>
        <w:t xml:space="preserve">) pair </w:t>
      </w:r>
      <w:r>
        <w:t>by cyclic shift</w:t>
      </w:r>
    </w:p>
    <w:p w:rsidR="003A1811" w:rsidRDefault="00D53652" w:rsidP="0006128D">
      <w:pPr>
        <w:jc w:val="both"/>
        <w:rPr>
          <w:rFonts w:eastAsia="Microsoft YaHei"/>
        </w:rPr>
      </w:pPr>
      <w:r>
        <w:rPr>
          <w:rFonts w:eastAsia="Microsoft YaHei"/>
        </w:rPr>
        <w:t>Here we give a</w:t>
      </w:r>
      <w:r w:rsidR="00093807">
        <w:rPr>
          <w:rFonts w:eastAsia="Microsoft YaHei"/>
        </w:rPr>
        <w:t xml:space="preserve"> simple</w:t>
      </w:r>
      <w:r>
        <w:rPr>
          <w:rFonts w:eastAsia="Microsoft YaHei"/>
        </w:rPr>
        <w:t xml:space="preserve"> example of permutation</w:t>
      </w:r>
      <w:r w:rsidR="00093807">
        <w:rPr>
          <w:rFonts w:eastAsia="Microsoft YaHei"/>
        </w:rPr>
        <w:t xml:space="preserve"> (</w:t>
      </w:r>
      <w:proofErr w:type="spellStart"/>
      <w:proofErr w:type="gramStart"/>
      <w:r w:rsidR="00093807">
        <w:rPr>
          <w:rFonts w:eastAsia="Microsoft YaHei"/>
        </w:rPr>
        <w:t>P</w:t>
      </w:r>
      <w:r w:rsidR="00093807" w:rsidRPr="00543F70">
        <w:rPr>
          <w:rFonts w:eastAsia="Microsoft YaHei"/>
          <w:vertAlign w:val="subscript"/>
        </w:rPr>
        <w:t>x</w:t>
      </w:r>
      <w:proofErr w:type="spellEnd"/>
      <w:proofErr w:type="gramEnd"/>
      <w:r w:rsidR="00093807">
        <w:rPr>
          <w:rFonts w:eastAsia="Microsoft YaHei"/>
        </w:rPr>
        <w:t>)</w:t>
      </w:r>
      <w:r w:rsidR="005653C4">
        <w:rPr>
          <w:rFonts w:eastAsia="Microsoft YaHei"/>
        </w:rPr>
        <w:t xml:space="preserve">: </w:t>
      </w:r>
      <w:r w:rsidR="00681B68">
        <w:rPr>
          <w:rFonts w:eastAsia="Microsoft YaHei"/>
        </w:rPr>
        <w:t xml:space="preserve">N/4 </w:t>
      </w:r>
      <w:r>
        <w:rPr>
          <w:rFonts w:eastAsia="Microsoft YaHei"/>
        </w:rPr>
        <w:t>cyclic shift</w:t>
      </w:r>
      <w:r w:rsidR="005653C4">
        <w:rPr>
          <w:rFonts w:eastAsia="Microsoft YaHei"/>
        </w:rPr>
        <w:t xml:space="preserve"> on the coded bits</w:t>
      </w:r>
      <w:r w:rsidR="00093807">
        <w:rPr>
          <w:rFonts w:eastAsia="Microsoft YaHei"/>
        </w:rPr>
        <w:t xml:space="preserve"> to</w:t>
      </w:r>
      <w:r w:rsidR="00681B68">
        <w:rPr>
          <w:rFonts w:eastAsia="Microsoft YaHei"/>
        </w:rPr>
        <w:t xml:space="preserve"> support </w:t>
      </w:r>
      <w:r>
        <w:rPr>
          <w:rFonts w:eastAsia="Microsoft YaHei"/>
        </w:rPr>
        <w:t xml:space="preserve">4 different </w:t>
      </w:r>
      <w:r w:rsidR="006558CA">
        <w:rPr>
          <w:rFonts w:eastAsia="Microsoft YaHei"/>
        </w:rPr>
        <w:t>copies</w:t>
      </w:r>
      <w:r w:rsidR="00681B68">
        <w:rPr>
          <w:rFonts w:eastAsia="Microsoft YaHei"/>
        </w:rPr>
        <w:t xml:space="preserve">. </w:t>
      </w:r>
      <w:r w:rsidR="00093807">
        <w:rPr>
          <w:rFonts w:eastAsia="Microsoft YaHei"/>
        </w:rPr>
        <w:t xml:space="preserve">A </w:t>
      </w:r>
      <w:r w:rsidR="003A1811">
        <w:rPr>
          <w:rFonts w:eastAsia="Microsoft YaHei"/>
        </w:rPr>
        <w:t>theoretical explanation for a</w:t>
      </w:r>
      <w:r w:rsidR="00DE5327">
        <w:rPr>
          <w:rFonts w:eastAsia="Microsoft YaHei"/>
        </w:rPr>
        <w:t>n</w:t>
      </w:r>
      <w:r w:rsidR="003A1811">
        <w:rPr>
          <w:rFonts w:eastAsia="Microsoft YaHei"/>
        </w:rPr>
        <w:t xml:space="preserve"> N/4 cyclic shift </w:t>
      </w:r>
      <w:r w:rsidR="00E42965">
        <w:rPr>
          <w:rFonts w:eastAsia="Microsoft YaHei"/>
        </w:rPr>
        <w:t xml:space="preserve">design </w:t>
      </w:r>
      <w:r w:rsidR="003A1811">
        <w:rPr>
          <w:rFonts w:eastAsia="Microsoft YaHei"/>
        </w:rPr>
        <w:t>is detailed in Appendix B.</w:t>
      </w:r>
    </w:p>
    <w:p w:rsidR="00091DFA" w:rsidRDefault="00093807" w:rsidP="0006128D">
      <w:pPr>
        <w:jc w:val="both"/>
        <w:rPr>
          <w:rFonts w:eastAsia="Microsoft YaHei"/>
        </w:rPr>
      </w:pPr>
      <w:r>
        <w:rPr>
          <w:rFonts w:eastAsia="Microsoft YaHei"/>
        </w:rPr>
        <w:t>Th</w:t>
      </w:r>
      <w:r w:rsidR="00F639DD">
        <w:rPr>
          <w:rFonts w:eastAsia="Microsoft YaHei"/>
        </w:rPr>
        <w:t>e permutation</w:t>
      </w:r>
      <w:r>
        <w:rPr>
          <w:rFonts w:eastAsia="Microsoft YaHei"/>
        </w:rPr>
        <w:t xml:space="preserve"> </w:t>
      </w:r>
      <w:proofErr w:type="spellStart"/>
      <w:proofErr w:type="gramStart"/>
      <w:r>
        <w:rPr>
          <w:rFonts w:eastAsia="Microsoft YaHei"/>
        </w:rPr>
        <w:t>P</w:t>
      </w:r>
      <w:r w:rsidRPr="00543F70">
        <w:rPr>
          <w:rFonts w:eastAsia="Microsoft YaHei"/>
          <w:vertAlign w:val="subscript"/>
        </w:rPr>
        <w:t>x</w:t>
      </w:r>
      <w:proofErr w:type="spellEnd"/>
      <w:proofErr w:type="gramEnd"/>
      <w:r>
        <w:rPr>
          <w:rFonts w:eastAsia="Microsoft YaHei"/>
        </w:rPr>
        <w:t xml:space="preserve"> allows a</w:t>
      </w:r>
      <w:r w:rsidR="00091DFA">
        <w:rPr>
          <w:rFonts w:eastAsia="Microsoft YaHei"/>
        </w:rPr>
        <w:t xml:space="preserve"> straightforward </w:t>
      </w:r>
      <w:r>
        <w:rPr>
          <w:rFonts w:eastAsia="Microsoft YaHei"/>
        </w:rPr>
        <w:t xml:space="preserve">way </w:t>
      </w:r>
      <w:r w:rsidR="00091DFA">
        <w:rPr>
          <w:rFonts w:eastAsia="Microsoft YaHei"/>
        </w:rPr>
        <w:t xml:space="preserve">to generate 4 copies </w:t>
      </w:r>
      <w:r w:rsidR="005A15B7" w:rsidRPr="00584BB0">
        <w:rPr>
          <w:rFonts w:eastAsia="Microsoft YaHei"/>
        </w:rPr>
        <w:t xml:space="preserve">by </w:t>
      </w:r>
      <w:r w:rsidR="00F97532">
        <w:rPr>
          <w:rFonts w:eastAsia="Microsoft YaHei"/>
        </w:rPr>
        <w:t xml:space="preserve">extracting bits from a circular buffer with </w:t>
      </w:r>
      <w:r w:rsidR="005A15B7" w:rsidRPr="00584BB0">
        <w:rPr>
          <w:rFonts w:eastAsia="Microsoft YaHei"/>
        </w:rPr>
        <w:t xml:space="preserve">a </w:t>
      </w:r>
      <w:r>
        <w:rPr>
          <w:rFonts w:eastAsia="Microsoft YaHei"/>
        </w:rPr>
        <w:t xml:space="preserve">different </w:t>
      </w:r>
      <w:r w:rsidR="00F97532">
        <w:rPr>
          <w:rFonts w:eastAsia="Microsoft YaHei"/>
        </w:rPr>
        <w:t xml:space="preserve">starting positions </w:t>
      </w:r>
      <w:r w:rsidR="005A15B7" w:rsidRPr="00584BB0">
        <w:rPr>
          <w:rFonts w:eastAsia="Microsoft YaHei"/>
          <w:b/>
        </w:rPr>
        <w:t>relative offset</w:t>
      </w:r>
      <w:r w:rsidR="005A15B7">
        <w:rPr>
          <w:rFonts w:eastAsia="Microsoft YaHei"/>
          <w:b/>
        </w:rPr>
        <w:t xml:space="preserve"> </w:t>
      </w:r>
      <w:r w:rsidR="00F97532">
        <w:rPr>
          <w:rFonts w:eastAsia="Microsoft YaHei"/>
          <w:b/>
        </w:rPr>
        <w:t xml:space="preserve">is </w:t>
      </w:r>
      <w:r w:rsidR="005A15B7">
        <w:rPr>
          <w:rFonts w:eastAsia="Microsoft YaHei"/>
        </w:rPr>
        <w:t>N/4</w:t>
      </w:r>
      <w:r w:rsidR="00F97532">
        <w:rPr>
          <w:rFonts w:eastAsia="Microsoft YaHei"/>
        </w:rPr>
        <w:t>,</w:t>
      </w:r>
      <w:r w:rsidR="00091DFA">
        <w:rPr>
          <w:rFonts w:eastAsia="Microsoft YaHei"/>
        </w:rPr>
        <w:t xml:space="preserve"> </w:t>
      </w:r>
      <w:r w:rsidR="005A15B7">
        <w:rPr>
          <w:rFonts w:eastAsia="Microsoft YaHei"/>
        </w:rPr>
        <w:t xml:space="preserve">as shown in </w:t>
      </w:r>
      <w:r w:rsidR="0047137B">
        <w:rPr>
          <w:rFonts w:eastAsia="Microsoft YaHei"/>
        </w:rPr>
        <w:fldChar w:fldCharType="begin"/>
      </w:r>
      <w:r w:rsidR="00F97532">
        <w:rPr>
          <w:rFonts w:eastAsia="Microsoft YaHei"/>
        </w:rPr>
        <w:instrText xml:space="preserve"> REF _Ref481739169 \h </w:instrText>
      </w:r>
      <w:r w:rsidR="0047137B">
        <w:rPr>
          <w:rFonts w:eastAsia="Microsoft YaHei"/>
        </w:rPr>
      </w:r>
      <w:r w:rsidR="0047137B">
        <w:rPr>
          <w:rFonts w:eastAsia="Microsoft YaHei"/>
        </w:rPr>
        <w:fldChar w:fldCharType="separate"/>
      </w:r>
      <w:r w:rsidR="003C0D85">
        <w:t xml:space="preserve">Figure </w:t>
      </w:r>
      <w:r w:rsidR="003C0D85">
        <w:rPr>
          <w:noProof/>
        </w:rPr>
        <w:t>6</w:t>
      </w:r>
      <w:r w:rsidR="0047137B">
        <w:rPr>
          <w:rFonts w:eastAsia="Microsoft YaHei"/>
        </w:rPr>
        <w:fldChar w:fldCharType="end"/>
      </w:r>
      <w:r w:rsidR="00F97532">
        <w:rPr>
          <w:rFonts w:eastAsia="Microsoft YaHei"/>
        </w:rPr>
        <w:t>.</w:t>
      </w:r>
    </w:p>
    <w:p w:rsidR="00091DFA" w:rsidRDefault="00893393" w:rsidP="00372F70">
      <w:pPr>
        <w:jc w:val="center"/>
        <w:rPr>
          <w:rFonts w:eastAsia="Microsoft YaHei"/>
        </w:rPr>
      </w:pPr>
      <w:r w:rsidRPr="00543F70">
        <w:rPr>
          <w:rFonts w:eastAsia="Microsoft YaHei"/>
          <w:noProof/>
          <w:lang w:val="en-US"/>
        </w:rPr>
        <w:drawing>
          <wp:inline distT="0" distB="0" distL="0" distR="0">
            <wp:extent cx="4177252" cy="1907718"/>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7" cstate="print"/>
                    <a:stretch>
                      <a:fillRect/>
                    </a:stretch>
                  </pic:blipFill>
                  <pic:spPr>
                    <a:xfrm>
                      <a:off x="0" y="0"/>
                      <a:ext cx="4178588" cy="1908328"/>
                    </a:xfrm>
                    <a:prstGeom prst="rect">
                      <a:avLst/>
                    </a:prstGeom>
                  </pic:spPr>
                </pic:pic>
              </a:graphicData>
            </a:graphic>
          </wp:inline>
        </w:drawing>
      </w:r>
    </w:p>
    <w:p w:rsidR="005A15B7" w:rsidRPr="00372F70" w:rsidRDefault="005A15B7" w:rsidP="00372F70">
      <w:pPr>
        <w:pStyle w:val="Caption"/>
        <w:jc w:val="center"/>
      </w:pPr>
      <w:bookmarkStart w:id="6" w:name="_Ref481739169"/>
      <w:proofErr w:type="gramStart"/>
      <w:r>
        <w:t xml:space="preserve">Figure </w:t>
      </w:r>
      <w:r w:rsidR="0047137B">
        <w:fldChar w:fldCharType="begin"/>
      </w:r>
      <w:r>
        <w:instrText xml:space="preserve"> SEQ Figure \* ARABIC </w:instrText>
      </w:r>
      <w:r w:rsidR="0047137B">
        <w:fldChar w:fldCharType="separate"/>
      </w:r>
      <w:r w:rsidR="003C0D85">
        <w:rPr>
          <w:noProof/>
        </w:rPr>
        <w:t>6</w:t>
      </w:r>
      <w:r w:rsidR="0047137B">
        <w:fldChar w:fldCharType="end"/>
      </w:r>
      <w:bookmarkEnd w:id="6"/>
      <w:r>
        <w:t>.</w:t>
      </w:r>
      <w:proofErr w:type="gramEnd"/>
      <w:r>
        <w:t xml:space="preserve">  </w:t>
      </w:r>
      <w:r>
        <w:rPr>
          <w:lang w:eastAsia="zh-CN"/>
        </w:rPr>
        <w:t>A circular buffer to generate 4 different copies</w:t>
      </w:r>
    </w:p>
    <w:p w:rsidR="0006128D" w:rsidRDefault="00093807" w:rsidP="0006128D">
      <w:pPr>
        <w:jc w:val="both"/>
        <w:rPr>
          <w:rFonts w:eastAsia="Microsoft YaHei"/>
        </w:rPr>
      </w:pPr>
      <w:r>
        <w:rPr>
          <w:rFonts w:eastAsia="Microsoft YaHei"/>
        </w:rPr>
        <w:lastRenderedPageBreak/>
        <w:t>This circular buffer is</w:t>
      </w:r>
      <w:r w:rsidR="00F97532">
        <w:rPr>
          <w:rFonts w:eastAsia="Microsoft YaHei"/>
        </w:rPr>
        <w:t xml:space="preserve"> </w:t>
      </w:r>
      <w:r w:rsidR="00F62892">
        <w:rPr>
          <w:rFonts w:eastAsia="Microsoft YaHei"/>
        </w:rPr>
        <w:t xml:space="preserve">mathematically </w:t>
      </w:r>
      <w:r>
        <w:rPr>
          <w:rFonts w:eastAsia="Microsoft YaHei"/>
        </w:rPr>
        <w:t xml:space="preserve">represented </w:t>
      </w:r>
      <w:r w:rsidR="00F97532">
        <w:rPr>
          <w:rFonts w:eastAsia="Microsoft YaHei"/>
        </w:rPr>
        <w:t xml:space="preserve">as multiplying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00F97532">
        <w:rPr>
          <w:rFonts w:eastAsia="Microsoft YaHei"/>
        </w:rPr>
        <w:t xml:space="preserve"> over the coded bits vector wi</w:t>
      </w:r>
      <w:r w:rsidR="008C535E">
        <w:rPr>
          <w:rFonts w:eastAsia="Microsoft YaHei"/>
        </w:rPr>
        <w:t>t</w:t>
      </w:r>
      <w:r w:rsidR="00D85310">
        <w:rPr>
          <w:rFonts w:eastAsia="Microsoft YaHei"/>
        </w:rPr>
        <w:t>h</w:t>
      </w:r>
      <w:r w:rsidR="00F97532">
        <w:rPr>
          <w:rFonts w:eastAsia="Microsoft YaHei"/>
        </w:rPr>
        <w:t xml:space="preserve"> a two-diagonal form</w:t>
      </w:r>
      <w:r w:rsidR="008C535E">
        <w:rPr>
          <w:rFonts w:eastAsia="Microsoft YaHei"/>
        </w:rPr>
        <w:t xml:space="preserve"> matrix</w:t>
      </w:r>
      <w:r w:rsidR="00F97532">
        <w:rPr>
          <w:rFonts w:eastAsia="Microsoft YaHei"/>
        </w:rPr>
        <w:t>, as shown in</w:t>
      </w:r>
      <w:r>
        <w:rPr>
          <w:rFonts w:eastAsia="Microsoft YaHei"/>
        </w:rPr>
        <w:t xml:space="preserve"> left side of</w:t>
      </w:r>
      <w:r w:rsidR="00F97532">
        <w:rPr>
          <w:rFonts w:eastAsia="Microsoft YaHei"/>
        </w:rPr>
        <w:t xml:space="preserve"> </w:t>
      </w:r>
      <w:r w:rsidR="0047137B">
        <w:rPr>
          <w:rFonts w:eastAsia="Microsoft YaHei"/>
        </w:rPr>
        <w:fldChar w:fldCharType="begin"/>
      </w:r>
      <w:r w:rsidR="00F97532">
        <w:rPr>
          <w:rFonts w:eastAsia="Microsoft YaHei"/>
        </w:rPr>
        <w:instrText xml:space="preserve"> REF _Ref481739609 \h </w:instrText>
      </w:r>
      <w:r w:rsidR="0047137B">
        <w:rPr>
          <w:rFonts w:eastAsia="Microsoft YaHei"/>
        </w:rPr>
      </w:r>
      <w:r w:rsidR="0047137B">
        <w:rPr>
          <w:rFonts w:eastAsia="Microsoft YaHei"/>
        </w:rPr>
        <w:fldChar w:fldCharType="separate"/>
      </w:r>
      <w:r w:rsidR="003C0D85">
        <w:t xml:space="preserve">Figure </w:t>
      </w:r>
      <w:r w:rsidR="003C0D85">
        <w:rPr>
          <w:noProof/>
        </w:rPr>
        <w:t>7</w:t>
      </w:r>
      <w:r w:rsidR="0047137B">
        <w:rPr>
          <w:rFonts w:eastAsia="Microsoft YaHei"/>
        </w:rPr>
        <w:fldChar w:fldCharType="end"/>
      </w:r>
      <w:r w:rsidR="008C535E">
        <w:rPr>
          <w:rFonts w:eastAsia="Microsoft YaHei"/>
        </w:rPr>
        <w:t xml:space="preserve">. </w:t>
      </w:r>
      <w:r>
        <w:rPr>
          <w:rFonts w:eastAsia="Microsoft YaHei"/>
        </w:rPr>
        <w:t>Its</w:t>
      </w:r>
      <w:r w:rsidR="00F97532">
        <w:rPr>
          <w:rFonts w:eastAsia="Microsoft YaHei"/>
        </w:rPr>
        <w:t xml:space="preserve"> </w:t>
      </w:r>
      <w:r>
        <w:rPr>
          <w:rFonts w:eastAsia="Microsoft YaHei"/>
        </w:rPr>
        <w:t xml:space="preserve">pre-polar-encoder transformation matrix </w:t>
      </w:r>
      <m:oMath>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oMath>
      <w:r w:rsidR="0006128D">
        <w:rPr>
          <w:rFonts w:eastAsia="Microsoft YaHei"/>
        </w:rPr>
        <w:t xml:space="preserve"> is an up-triangular matrix with a very regular and sparse form </w:t>
      </w:r>
      <w:r>
        <w:rPr>
          <w:rFonts w:eastAsia="Microsoft YaHei"/>
        </w:rPr>
        <w:t xml:space="preserve">as shown in right side of </w:t>
      </w:r>
      <w:r w:rsidR="0047137B">
        <w:rPr>
          <w:rFonts w:eastAsia="Microsoft YaHei"/>
        </w:rPr>
        <w:fldChar w:fldCharType="begin"/>
      </w:r>
      <w:r>
        <w:rPr>
          <w:rFonts w:eastAsia="Microsoft YaHei"/>
        </w:rPr>
        <w:instrText xml:space="preserve"> REF _Ref481739609 \h </w:instrText>
      </w:r>
      <w:r w:rsidR="0047137B">
        <w:rPr>
          <w:rFonts w:eastAsia="Microsoft YaHei"/>
        </w:rPr>
      </w:r>
      <w:r w:rsidR="0047137B">
        <w:rPr>
          <w:rFonts w:eastAsia="Microsoft YaHei"/>
        </w:rPr>
        <w:fldChar w:fldCharType="separate"/>
      </w:r>
      <w:r>
        <w:t xml:space="preserve">Figure </w:t>
      </w:r>
      <w:r>
        <w:rPr>
          <w:noProof/>
        </w:rPr>
        <w:t>7</w:t>
      </w:r>
      <w:r w:rsidR="0047137B">
        <w:rPr>
          <w:rFonts w:eastAsia="Microsoft YaHei"/>
        </w:rPr>
        <w:fldChar w:fldCharType="end"/>
      </w:r>
      <w:r w:rsidR="0006128D">
        <w:rPr>
          <w:rFonts w:eastAsia="Microsoft YaHei"/>
        </w:rPr>
        <w:t xml:space="preserve">:  </w:t>
      </w:r>
    </w:p>
    <w:p w:rsidR="0006128D" w:rsidRDefault="00890833" w:rsidP="0006128D">
      <w:pPr>
        <w:jc w:val="center"/>
      </w:pPr>
      <w:r w:rsidRPr="00890833">
        <w:t xml:space="preserve"> </w:t>
      </w:r>
      <w:r>
        <w:object w:dxaOrig="7935" w:dyaOrig="4590">
          <v:shape id="_x0000_i1029" type="#_x0000_t75" style="width:309.9pt;height:179.7pt" o:ole="">
            <v:imagedata r:id="rId18" o:title=""/>
          </v:shape>
          <o:OLEObject Type="Embed" ProgID="Visio.Drawing.15" ShapeID="_x0000_i1029" DrawAspect="Content" ObjectID="_1555516678" r:id="rId19"/>
        </w:object>
      </w:r>
    </w:p>
    <w:p w:rsidR="0006128D" w:rsidRDefault="0006128D" w:rsidP="0006128D">
      <w:pPr>
        <w:pStyle w:val="Caption"/>
        <w:jc w:val="center"/>
      </w:pPr>
      <w:bookmarkStart w:id="7" w:name="_Ref481739609"/>
      <w:r>
        <w:t xml:space="preserve">Figure </w:t>
      </w:r>
      <w:r w:rsidR="0047137B">
        <w:fldChar w:fldCharType="begin"/>
      </w:r>
      <w:r>
        <w:instrText xml:space="preserve"> SEQ Figure \* ARABIC </w:instrText>
      </w:r>
      <w:r w:rsidR="0047137B">
        <w:fldChar w:fldCharType="separate"/>
      </w:r>
      <w:r w:rsidR="003C0D85">
        <w:rPr>
          <w:noProof/>
        </w:rPr>
        <w:t>7</w:t>
      </w:r>
      <w:r w:rsidR="0047137B">
        <w:fldChar w:fldCharType="end"/>
      </w:r>
      <w:bookmarkEnd w:id="7"/>
      <w:r>
        <w:tab/>
      </w:r>
      <w:r w:rsidR="00D63160">
        <w:t xml:space="preserve"> </w:t>
      </w:r>
      <w:r>
        <w:t xml:space="preserve">Example of forms of </w:t>
      </w:r>
      <m:oMath>
        <m:sSub>
          <m:sSubPr>
            <m:ctrlPr>
              <w:rPr>
                <w:rFonts w:ascii="Cambria Math" w:eastAsia="Microsoft YaHei" w:hAnsi="Cambria Math"/>
                <w:bCs w:val="0"/>
                <w:i/>
                <w:sz w:val="22"/>
                <w:szCs w:val="22"/>
              </w:rPr>
            </m:ctrlPr>
          </m:sSubPr>
          <m:e>
            <m:r>
              <m:rPr>
                <m:sty m:val="bi"/>
              </m:rPr>
              <w:rPr>
                <w:rFonts w:ascii="Cambria Math" w:eastAsia="Microsoft YaHei" w:hAnsi="Cambria Math"/>
              </w:rPr>
              <m:t>P</m:t>
            </m:r>
          </m:e>
          <m:sub>
            <m:r>
              <m:rPr>
                <m:sty m:val="bi"/>
              </m:rPr>
              <w:rPr>
                <w:rFonts w:ascii="Cambria Math" w:eastAsia="Microsoft YaHei" w:hAnsi="Cambria Math"/>
              </w:rPr>
              <m:t>x</m:t>
            </m:r>
          </m:sub>
        </m:sSub>
      </m:oMath>
      <w:r>
        <w:t xml:space="preserve">  and </w:t>
      </w:r>
      <m:oMath>
        <m:sSup>
          <m:sSupPr>
            <m:ctrlPr>
              <w:rPr>
                <w:rFonts w:ascii="Cambria Math" w:eastAsia="Microsoft YaHei" w:hAnsi="Cambria Math"/>
                <w:b w:val="0"/>
                <w:bCs w:val="0"/>
                <w:i/>
                <w:sz w:val="22"/>
                <w:szCs w:val="22"/>
              </w:rPr>
            </m:ctrlPr>
          </m:sSupPr>
          <m:e>
            <m:sSub>
              <m:sSubPr>
                <m:ctrlPr>
                  <w:rPr>
                    <w:rFonts w:ascii="Cambria Math" w:eastAsia="Microsoft YaHei" w:hAnsi="Cambria Math"/>
                    <w:bCs w:val="0"/>
                    <w:i/>
                    <w:sz w:val="22"/>
                    <w:szCs w:val="22"/>
                  </w:rPr>
                </m:ctrlPr>
              </m:sSubPr>
              <m:e>
                <m:r>
                  <m:rPr>
                    <m:sty m:val="bi"/>
                  </m:rPr>
                  <w:rPr>
                    <w:rFonts w:ascii="Cambria Math" w:eastAsia="Microsoft YaHei" w:hAnsi="Cambria Math"/>
                  </w:rPr>
                  <m:t>T</m:t>
                </m:r>
              </m:e>
              <m:sub>
                <m:r>
                  <m:rPr>
                    <m:sty m:val="bi"/>
                  </m:rPr>
                  <w:rPr>
                    <w:rFonts w:ascii="Cambria Math" w:eastAsia="Microsoft YaHei" w:hAnsi="Cambria Math"/>
                  </w:rPr>
                  <m:t>u</m:t>
                </m:r>
              </m:sub>
            </m:sSub>
          </m:e>
          <m:sup>
            <m:r>
              <m:rPr>
                <m:sty m:val="bi"/>
              </m:rPr>
              <w:rPr>
                <w:rFonts w:ascii="Cambria Math" w:eastAsia="Microsoft YaHei" w:hAnsi="Cambria Math"/>
              </w:rPr>
              <m:t>-1</m:t>
            </m:r>
          </m:sup>
        </m:sSup>
      </m:oMath>
      <w:r>
        <w:t xml:space="preserve"> </w:t>
      </w:r>
      <w:r w:rsidR="009D7CE4">
        <w:t>of</w:t>
      </w:r>
      <w:r>
        <w:t xml:space="preserve"> </w:t>
      </w:r>
      <w:r w:rsidR="00A07A37">
        <w:t>cyclic</w:t>
      </w:r>
      <w:r>
        <w:t xml:space="preserve"> shift</w:t>
      </w:r>
    </w:p>
    <w:p w:rsidR="00297BDA" w:rsidRDefault="00297BDA" w:rsidP="00543F70">
      <w:pPr>
        <w:jc w:val="both"/>
        <w:rPr>
          <w:rFonts w:eastAsia="Microsoft YaHei"/>
        </w:rPr>
      </w:pPr>
      <w:r>
        <w:t xml:space="preserve">The </w:t>
      </w:r>
      <w:r w:rsidR="00890833">
        <w:rPr>
          <w:rFonts w:eastAsia="Microsoft YaHei"/>
        </w:rPr>
        <w:t>(</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m:rPr>
            <m:sty m:val="p"/>
          </m:rP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oMath>
      <w:r w:rsidR="00890833">
        <w:rPr>
          <w:rFonts w:eastAsia="Microsoft YaHei"/>
        </w:rPr>
        <w:t xml:space="preserve">) </w:t>
      </w:r>
      <w:r>
        <w:rPr>
          <w:rFonts w:eastAsia="Microsoft YaHei"/>
        </w:rPr>
        <w:t xml:space="preserve">pair </w:t>
      </w:r>
      <w:r w:rsidR="009D7CE4">
        <w:rPr>
          <w:rFonts w:eastAsia="Microsoft YaHei"/>
        </w:rPr>
        <w:t>of</w:t>
      </w:r>
      <w:r>
        <w:rPr>
          <w:rFonts w:eastAsia="Microsoft YaHei"/>
        </w:rPr>
        <w:t xml:space="preserve"> cyclic shift</w:t>
      </w:r>
      <w:r w:rsidR="009D7CE4">
        <w:rPr>
          <w:rFonts w:eastAsia="Microsoft YaHei"/>
        </w:rPr>
        <w:t xml:space="preserve"> is very simple and with low implementation complexity</w:t>
      </w:r>
      <w:r>
        <w:rPr>
          <w:rFonts w:eastAsia="Microsoft YaHei"/>
        </w:rPr>
        <w:t xml:space="preserve">. </w:t>
      </w:r>
      <w:r w:rsidR="008030F2">
        <w:rPr>
          <w:rFonts w:eastAsia="Microsoft YaHei"/>
        </w:rPr>
        <w:t xml:space="preserve">The multi-diagonal form of </w:t>
      </w:r>
      <m:oMath>
        <m:sSup>
          <m:sSupPr>
            <m:ctrlPr>
              <w:rPr>
                <w:rFonts w:ascii="Cambria Math" w:eastAsia="Microsoft YaHei" w:hAnsi="Cambria Math"/>
                <w:b/>
                <w:bCs/>
                <w:i/>
              </w:rPr>
            </m:ctrlPr>
          </m:sSupPr>
          <m:e>
            <m:sSub>
              <m:sSubPr>
                <m:ctrlPr>
                  <w:rPr>
                    <w:rFonts w:ascii="Cambria Math" w:eastAsia="Microsoft YaHei" w:hAnsi="Cambria Math"/>
                    <w:bCs/>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oMath>
      <w:r w:rsidR="008030F2">
        <w:rPr>
          <w:rFonts w:eastAsia="Microsoft YaHei"/>
        </w:rPr>
        <w:t xml:space="preserve"> applied on </w:t>
      </w:r>
      <w:r w:rsidR="009D7CE4">
        <w:rPr>
          <w:rFonts w:eastAsia="Microsoft YaHei"/>
        </w:rPr>
        <w:t xml:space="preserve">encoding vector </w:t>
      </w:r>
      <w:r w:rsidR="008030F2">
        <w:rPr>
          <w:rFonts w:eastAsia="Microsoft YaHei"/>
        </w:rPr>
        <w:t xml:space="preserve">implies that </w:t>
      </w:r>
      <w:proofErr w:type="spellStart"/>
      <w:r w:rsidR="008243D9" w:rsidRPr="00372F70">
        <w:rPr>
          <w:rFonts w:eastAsia="Microsoft YaHei"/>
          <w:i/>
        </w:rPr>
        <w:t>i</w:t>
      </w:r>
      <w:r w:rsidR="008030F2">
        <w:rPr>
          <w:rFonts w:eastAsia="Microsoft YaHei"/>
        </w:rPr>
        <w:t>th</w:t>
      </w:r>
      <w:proofErr w:type="spellEnd"/>
      <w:r w:rsidR="008030F2">
        <w:rPr>
          <w:rFonts w:eastAsia="Microsoft YaHei"/>
        </w:rPr>
        <w:t xml:space="preserve"> position will be added by</w:t>
      </w:r>
      <w:r w:rsidR="008243D9" w:rsidRPr="00372F70">
        <w:rPr>
          <w:rFonts w:eastAsia="Microsoft YaHei"/>
          <w:i/>
        </w:rPr>
        <w:t xml:space="preserve"> </w:t>
      </w:r>
      <w:proofErr w:type="spellStart"/>
      <w:r w:rsidR="008243D9" w:rsidRPr="00372F70">
        <w:rPr>
          <w:rFonts w:eastAsia="Microsoft YaHei"/>
          <w:i/>
        </w:rPr>
        <w:t>j</w:t>
      </w:r>
      <w:r w:rsidR="008030F2">
        <w:rPr>
          <w:rFonts w:eastAsia="Microsoft YaHei"/>
        </w:rPr>
        <w:t>th</w:t>
      </w:r>
      <w:proofErr w:type="spellEnd"/>
      <w:r w:rsidR="008030F2">
        <w:rPr>
          <w:rFonts w:eastAsia="Microsoft YaHei"/>
        </w:rPr>
        <w:t xml:space="preserve"> position</w:t>
      </w:r>
      <w:r w:rsidR="009D7CE4">
        <w:rPr>
          <w:rFonts w:eastAsia="Microsoft YaHei"/>
        </w:rPr>
        <w:t xml:space="preserve"> with </w:t>
      </w:r>
      <w:r w:rsidR="008030F2">
        <w:rPr>
          <w:rFonts w:eastAsia="Microsoft YaHei"/>
        </w:rPr>
        <w:t xml:space="preserve">N/4 ahead of </w:t>
      </w:r>
      <w:proofErr w:type="spellStart"/>
      <w:r w:rsidR="008243D9" w:rsidRPr="00372F70">
        <w:rPr>
          <w:rFonts w:eastAsia="Microsoft YaHei"/>
          <w:i/>
        </w:rPr>
        <w:t>i</w:t>
      </w:r>
      <w:r w:rsidR="008243D9" w:rsidRPr="00372F70">
        <w:rPr>
          <w:rFonts w:eastAsia="Microsoft YaHei"/>
        </w:rPr>
        <w:t>th</w:t>
      </w:r>
      <w:proofErr w:type="spellEnd"/>
      <w:r w:rsidR="008030F2">
        <w:rPr>
          <w:rFonts w:eastAsia="Microsoft YaHei"/>
        </w:rPr>
        <w:t xml:space="preserve">. According </w:t>
      </w:r>
      <w:r w:rsidR="00C15805">
        <w:rPr>
          <w:rFonts w:eastAsia="Microsoft YaHei"/>
        </w:rPr>
        <w:t xml:space="preserve">to </w:t>
      </w:r>
      <w:r w:rsidR="008030F2">
        <w:rPr>
          <w:rFonts w:eastAsia="Microsoft YaHei"/>
        </w:rPr>
        <w:t xml:space="preserve">the </w:t>
      </w:r>
      <w:r w:rsidR="00E33025">
        <w:rPr>
          <w:rFonts w:eastAsia="Microsoft YaHei"/>
        </w:rPr>
        <w:t xml:space="preserve">recursive feature of Polar code and </w:t>
      </w:r>
      <w:r w:rsidR="008030F2">
        <w:rPr>
          <w:rFonts w:eastAsia="Microsoft YaHei"/>
        </w:rPr>
        <w:t xml:space="preserve">universal partial order property, </w:t>
      </w:r>
      <w:r w:rsidR="00C15805">
        <w:rPr>
          <w:rFonts w:eastAsia="Microsoft YaHei"/>
        </w:rPr>
        <w:t xml:space="preserve">the </w:t>
      </w:r>
      <w:proofErr w:type="spellStart"/>
      <w:r w:rsidR="008243D9" w:rsidRPr="00372F70">
        <w:rPr>
          <w:rFonts w:eastAsia="Microsoft YaHei"/>
          <w:i/>
        </w:rPr>
        <w:t>j</w:t>
      </w:r>
      <w:r w:rsidR="00C15805">
        <w:rPr>
          <w:rFonts w:eastAsia="Microsoft YaHei"/>
        </w:rPr>
        <w:t>th</w:t>
      </w:r>
      <w:proofErr w:type="spellEnd"/>
      <w:r w:rsidR="00C15805">
        <w:rPr>
          <w:rFonts w:eastAsia="Microsoft YaHei"/>
        </w:rPr>
        <w:t xml:space="preserve"> position are always less reliable than the </w:t>
      </w:r>
      <w:proofErr w:type="spellStart"/>
      <w:r w:rsidR="008243D9" w:rsidRPr="00372F70">
        <w:rPr>
          <w:rFonts w:eastAsia="Microsoft YaHei"/>
          <w:i/>
        </w:rPr>
        <w:t>i</w:t>
      </w:r>
      <w:r w:rsidR="00C15805">
        <w:rPr>
          <w:rFonts w:eastAsia="Microsoft YaHei"/>
        </w:rPr>
        <w:t>th</w:t>
      </w:r>
      <w:proofErr w:type="spellEnd"/>
      <w:r w:rsidR="00C15805">
        <w:rPr>
          <w:rFonts w:eastAsia="Microsoft YaHei"/>
        </w:rPr>
        <w:t xml:space="preserve"> position, and thus, once the </w:t>
      </w:r>
      <w:proofErr w:type="spellStart"/>
      <w:r w:rsidR="008243D9" w:rsidRPr="00372F70">
        <w:rPr>
          <w:rFonts w:eastAsia="Microsoft YaHei"/>
          <w:i/>
        </w:rPr>
        <w:t>j</w:t>
      </w:r>
      <w:r w:rsidR="00C15805">
        <w:rPr>
          <w:rFonts w:eastAsia="Microsoft YaHei"/>
        </w:rPr>
        <w:t>th</w:t>
      </w:r>
      <w:proofErr w:type="spellEnd"/>
      <w:r w:rsidR="00C15805">
        <w:rPr>
          <w:rFonts w:eastAsia="Microsoft YaHei"/>
        </w:rPr>
        <w:t xml:space="preserve"> bit is info bit, the </w:t>
      </w:r>
      <w:proofErr w:type="spellStart"/>
      <w:r w:rsidR="008243D9" w:rsidRPr="00372F70">
        <w:rPr>
          <w:rFonts w:eastAsia="Microsoft YaHei"/>
          <w:i/>
        </w:rPr>
        <w:t>i</w:t>
      </w:r>
      <w:r w:rsidR="00C15805">
        <w:rPr>
          <w:rFonts w:eastAsia="Microsoft YaHei"/>
        </w:rPr>
        <w:t>th</w:t>
      </w:r>
      <w:proofErr w:type="spellEnd"/>
      <w:r w:rsidR="00C15805">
        <w:rPr>
          <w:rFonts w:eastAsia="Microsoft YaHei"/>
        </w:rPr>
        <w:t xml:space="preserve"> will always be info bit. </w:t>
      </w:r>
    </w:p>
    <w:p w:rsidR="00985A4C" w:rsidRDefault="0047137B" w:rsidP="00985A4C">
      <w:pPr>
        <w:rPr>
          <w:rFonts w:eastAsia="Microsoft YaHei"/>
        </w:rPr>
      </w:pPr>
      <w:r>
        <w:rPr>
          <w:rFonts w:eastAsia="Microsoft YaHei"/>
        </w:rPr>
        <w:fldChar w:fldCharType="begin"/>
      </w:r>
      <w:r w:rsidR="00017C58">
        <w:rPr>
          <w:rFonts w:eastAsia="Microsoft YaHei"/>
        </w:rPr>
        <w:instrText xml:space="preserve"> REF _Ref481670720 \h </w:instrText>
      </w:r>
      <w:r>
        <w:rPr>
          <w:rFonts w:eastAsia="Microsoft YaHei"/>
        </w:rPr>
      </w:r>
      <w:r>
        <w:rPr>
          <w:rFonts w:eastAsia="Microsoft YaHei"/>
        </w:rPr>
        <w:fldChar w:fldCharType="separate"/>
      </w:r>
      <w:r w:rsidR="003C0D85">
        <w:t xml:space="preserve">Figure </w:t>
      </w:r>
      <w:r w:rsidR="003C0D85">
        <w:rPr>
          <w:noProof/>
        </w:rPr>
        <w:t>8</w:t>
      </w:r>
      <w:r>
        <w:rPr>
          <w:rFonts w:eastAsia="Microsoft YaHei"/>
        </w:rPr>
        <w:fldChar w:fldCharType="end"/>
      </w:r>
      <w:r w:rsidR="00017C58">
        <w:rPr>
          <w:rFonts w:eastAsia="Microsoft YaHei"/>
        </w:rPr>
        <w:t xml:space="preserve"> </w:t>
      </w:r>
      <w:r w:rsidR="00985A4C">
        <w:rPr>
          <w:rFonts w:eastAsia="Microsoft YaHei"/>
        </w:rPr>
        <w:t xml:space="preserve">shows the performance gain attributed to soft-combination with implicit timing index indication, where 3dB </w:t>
      </w:r>
      <w:r w:rsidR="00017C58">
        <w:rPr>
          <w:rFonts w:eastAsia="Microsoft YaHei"/>
        </w:rPr>
        <w:t>gain</w:t>
      </w:r>
      <w:r w:rsidR="00985A4C">
        <w:rPr>
          <w:rFonts w:eastAsia="Microsoft YaHei"/>
        </w:rPr>
        <w:t xml:space="preserve"> can be found for soft-combining 2 received copies on AWGN.</w:t>
      </w:r>
    </w:p>
    <w:p w:rsidR="00486D65" w:rsidRDefault="00970A18" w:rsidP="00372F70">
      <w:pPr>
        <w:jc w:val="center"/>
        <w:rPr>
          <w:rFonts w:eastAsia="Microsoft YaHei"/>
        </w:rPr>
      </w:pPr>
      <w:r>
        <w:rPr>
          <w:noProof/>
          <w:lang w:val="en-US"/>
        </w:rPr>
        <w:drawing>
          <wp:inline distT="0" distB="0" distL="0" distR="0">
            <wp:extent cx="4802864" cy="3600000"/>
            <wp:effectExtent l="0" t="0" r="0" b="0"/>
            <wp:docPr id="10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pic:cNvPicPr>
                      <a:picLocks noChangeAspect="1" noChangeArrowheads="1"/>
                    </pic:cNvPicPr>
                  </pic:nvPicPr>
                  <pic:blipFill>
                    <a:blip r:embed="rId20" cstate="print"/>
                    <a:srcRect/>
                    <a:stretch>
                      <a:fillRect/>
                    </a:stretch>
                  </pic:blipFill>
                  <pic:spPr bwMode="auto">
                    <a:xfrm>
                      <a:off x="0" y="0"/>
                      <a:ext cx="4802864" cy="3600000"/>
                    </a:xfrm>
                    <a:prstGeom prst="rect">
                      <a:avLst/>
                    </a:prstGeom>
                    <a:noFill/>
                    <a:ln w="9525">
                      <a:noFill/>
                      <a:miter lim="800000"/>
                      <a:headEnd/>
                      <a:tailEnd/>
                    </a:ln>
                    <a:effectLst/>
                  </pic:spPr>
                </pic:pic>
              </a:graphicData>
            </a:graphic>
          </wp:inline>
        </w:drawing>
      </w:r>
    </w:p>
    <w:p w:rsidR="00A30E40" w:rsidRDefault="00A30E40" w:rsidP="00A30E40">
      <w:pPr>
        <w:pStyle w:val="Caption"/>
        <w:jc w:val="center"/>
        <w:rPr>
          <w:rFonts w:eastAsia="Microsoft YaHei"/>
        </w:rPr>
      </w:pPr>
      <w:bookmarkStart w:id="8" w:name="_Ref481670720"/>
      <w:proofErr w:type="gramStart"/>
      <w:r>
        <w:t xml:space="preserve">Figure </w:t>
      </w:r>
      <w:r w:rsidR="0047137B">
        <w:fldChar w:fldCharType="begin"/>
      </w:r>
      <w:r>
        <w:instrText xml:space="preserve"> SEQ Figure \* ARABIC </w:instrText>
      </w:r>
      <w:r w:rsidR="0047137B">
        <w:fldChar w:fldCharType="separate"/>
      </w:r>
      <w:r w:rsidR="003C0D85">
        <w:rPr>
          <w:noProof/>
        </w:rPr>
        <w:t>8</w:t>
      </w:r>
      <w:r w:rsidR="0047137B">
        <w:fldChar w:fldCharType="end"/>
      </w:r>
      <w:bookmarkEnd w:id="8"/>
      <w:r w:rsidR="00E33025">
        <w:t>.</w:t>
      </w:r>
      <w:proofErr w:type="gramEnd"/>
      <w:r>
        <w:t xml:space="preserve"> P</w:t>
      </w:r>
      <w:r>
        <w:rPr>
          <w:rFonts w:eastAsia="Microsoft YaHei"/>
        </w:rPr>
        <w:t>erformance gain attributed to soft-combination with implicit timing index indication</w:t>
      </w:r>
    </w:p>
    <w:p w:rsidR="00D076C0" w:rsidRPr="00804BDB" w:rsidRDefault="00304FEF" w:rsidP="00543F70">
      <w:pPr>
        <w:rPr>
          <w:lang w:eastAsia="zh-CN"/>
        </w:rPr>
      </w:pPr>
      <w:r>
        <w:rPr>
          <w:rFonts w:eastAsia="Microsoft YaHei"/>
        </w:rPr>
        <w:t xml:space="preserve">Similarly, if the </w:t>
      </w:r>
      <w:r w:rsidR="00736B48">
        <w:rPr>
          <w:rFonts w:eastAsia="Microsoft YaHei"/>
        </w:rPr>
        <w:t xml:space="preserve">coded bits </w:t>
      </w:r>
      <w:r>
        <w:rPr>
          <w:rFonts w:eastAsia="Microsoft YaHei"/>
        </w:rPr>
        <w:t xml:space="preserve">of the polar code is divided into four N/4-subsets, </w:t>
      </w:r>
      <w:r w:rsidR="003137EF">
        <w:rPr>
          <w:rFonts w:eastAsia="Microsoft YaHei"/>
        </w:rPr>
        <w:t>within each</w:t>
      </w:r>
      <w:r>
        <w:rPr>
          <w:rFonts w:eastAsia="Microsoft YaHei"/>
        </w:rPr>
        <w:t xml:space="preserve"> subsets</w:t>
      </w:r>
      <w:r w:rsidR="003137EF">
        <w:rPr>
          <w:rFonts w:eastAsia="Microsoft YaHei"/>
        </w:rPr>
        <w:t xml:space="preserve">, the coded bits can also be </w:t>
      </w:r>
      <w:r>
        <w:rPr>
          <w:rFonts w:eastAsia="Microsoft YaHei"/>
        </w:rPr>
        <w:t>cyclic shifted by N/16 simultaneously,</w:t>
      </w:r>
      <w:r w:rsidR="003137EF">
        <w:rPr>
          <w:rFonts w:eastAsia="Microsoft YaHei"/>
        </w:rPr>
        <w:t xml:space="preserve"> </w:t>
      </w:r>
      <w:r w:rsidR="008A5735">
        <w:rPr>
          <w:rFonts w:eastAsia="Microsoft YaHei"/>
        </w:rPr>
        <w:t xml:space="preserve">which </w:t>
      </w:r>
      <w:r w:rsidR="003137EF">
        <w:rPr>
          <w:rFonts w:eastAsia="Microsoft YaHei"/>
        </w:rPr>
        <w:t>allow</w:t>
      </w:r>
      <w:r w:rsidR="008A5735">
        <w:rPr>
          <w:rFonts w:eastAsia="Microsoft YaHei"/>
        </w:rPr>
        <w:t>s</w:t>
      </w:r>
      <w:r w:rsidR="003137EF">
        <w:rPr>
          <w:rFonts w:eastAsia="Microsoft YaHei"/>
        </w:rPr>
        <w:t xml:space="preserve"> to get more copies in a multi-</w:t>
      </w:r>
      <w:r w:rsidR="003137EF">
        <w:rPr>
          <w:rFonts w:eastAsia="Microsoft YaHei"/>
        </w:rPr>
        <w:lastRenderedPageBreak/>
        <w:t>level cycle shift way.</w:t>
      </w:r>
      <w:r w:rsidR="00854908" w:rsidRPr="00854908">
        <w:rPr>
          <w:rFonts w:hint="eastAsia"/>
          <w:lang w:eastAsia="zh-CN"/>
        </w:rPr>
        <w:t xml:space="preserve"> </w:t>
      </w:r>
      <w:r w:rsidR="00F639DD">
        <w:rPr>
          <w:lang w:eastAsia="zh-CN"/>
        </w:rPr>
        <w:t xml:space="preserve">It is noted </w:t>
      </w:r>
      <w:proofErr w:type="gramStart"/>
      <w:r w:rsidR="00F639DD">
        <w:rPr>
          <w:lang w:eastAsia="zh-CN"/>
        </w:rPr>
        <w:t xml:space="preserve">that </w:t>
      </w:r>
      <w:r w:rsidR="00854908">
        <w:rPr>
          <w:rFonts w:hint="eastAsia"/>
          <w:lang w:eastAsia="zh-CN"/>
        </w:rPr>
        <w:t xml:space="preserve"> more</w:t>
      </w:r>
      <w:proofErr w:type="gramEnd"/>
      <w:r w:rsidR="00854908">
        <w:rPr>
          <w:rFonts w:hint="eastAsia"/>
          <w:lang w:eastAsia="zh-CN"/>
        </w:rPr>
        <w:t xml:space="preserve"> powerful </w:t>
      </w:r>
      <m:oMath>
        <m:sSub>
          <m:sSubPr>
            <m:ctrlPr>
              <w:rPr>
                <w:rFonts w:ascii="Cambria Math" w:eastAsia="Microsoft YaHei" w:hAnsi="Cambria Math"/>
                <w:i/>
              </w:rPr>
            </m:ctrlPr>
          </m:sSubPr>
          <m:e>
            <m:r>
              <w:rPr>
                <w:rFonts w:ascii="Cambria Math" w:eastAsia="Microsoft YaHei" w:hAnsi="Cambria Math" w:hint="eastAsia"/>
              </w:rPr>
              <m:t>P</m:t>
            </m:r>
          </m:e>
          <m:sub>
            <m:r>
              <w:rPr>
                <w:rFonts w:ascii="Cambria Math" w:eastAsia="Microsoft YaHei" w:hAnsi="Cambria Math" w:hint="eastAsia"/>
              </w:rPr>
              <m:t>x</m:t>
            </m:r>
          </m:sub>
        </m:sSub>
      </m:oMath>
      <w:r w:rsidR="00854908">
        <w:t xml:space="preserve">  and </w:t>
      </w:r>
      <m:oMath>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oMath>
      <w:r w:rsidR="00854908">
        <w:rPr>
          <w:rFonts w:hint="eastAsia"/>
          <w:lang w:eastAsia="zh-CN"/>
        </w:rPr>
        <w:t xml:space="preserve"> </w:t>
      </w:r>
      <w:r w:rsidR="00F639DD">
        <w:rPr>
          <w:lang w:eastAsia="zh-CN"/>
        </w:rPr>
        <w:t xml:space="preserve">matrices can be found in order to </w:t>
      </w:r>
      <w:r w:rsidR="00854908">
        <w:rPr>
          <w:rFonts w:hint="eastAsia"/>
          <w:lang w:eastAsia="zh-CN"/>
        </w:rPr>
        <w:t>support larger copy numbers</w:t>
      </w:r>
      <w:r w:rsidR="00181D90">
        <w:rPr>
          <w:lang w:eastAsia="zh-CN"/>
        </w:rPr>
        <w:t xml:space="preserve"> if necessary</w:t>
      </w:r>
      <w:r w:rsidR="00854908">
        <w:rPr>
          <w:rFonts w:hint="eastAsia"/>
          <w:lang w:eastAsia="zh-CN"/>
        </w:rPr>
        <w:t>.</w:t>
      </w:r>
    </w:p>
    <w:p w:rsidR="0006128D" w:rsidRDefault="0006128D" w:rsidP="0006128D">
      <w:pPr>
        <w:rPr>
          <w:i/>
          <w:kern w:val="2"/>
          <w:lang w:eastAsia="zh-CN"/>
        </w:rPr>
      </w:pPr>
      <w:r w:rsidRPr="00240CA5">
        <w:rPr>
          <w:b/>
          <w:i/>
          <w:kern w:val="2"/>
          <w:lang w:eastAsia="zh-CN"/>
        </w:rPr>
        <w:t>Observation-</w:t>
      </w:r>
      <w:r>
        <w:rPr>
          <w:rFonts w:hint="eastAsia"/>
          <w:b/>
          <w:i/>
          <w:kern w:val="2"/>
          <w:lang w:eastAsia="zh-CN"/>
        </w:rPr>
        <w:t>2</w:t>
      </w:r>
      <w:r w:rsidRPr="00240CA5">
        <w:rPr>
          <w:b/>
          <w:i/>
          <w:kern w:val="2"/>
          <w:lang w:eastAsia="zh-CN"/>
        </w:rPr>
        <w:t>:</w:t>
      </w:r>
      <w:r w:rsidRPr="00240CA5">
        <w:rPr>
          <w:i/>
          <w:kern w:val="2"/>
          <w:lang w:eastAsia="zh-CN"/>
        </w:rPr>
        <w:t xml:space="preserve"> </w:t>
      </w:r>
      <w:r>
        <w:rPr>
          <w:i/>
          <w:kern w:val="2"/>
          <w:lang w:eastAsia="zh-CN"/>
        </w:rPr>
        <w:t>Polar Code support</w:t>
      </w:r>
      <w:r w:rsidR="00AC0926">
        <w:rPr>
          <w:i/>
          <w:kern w:val="2"/>
          <w:lang w:eastAsia="zh-CN"/>
        </w:rPr>
        <w:t>s</w:t>
      </w:r>
      <w:r>
        <w:rPr>
          <w:i/>
          <w:kern w:val="2"/>
          <w:lang w:eastAsia="zh-CN"/>
        </w:rPr>
        <w:t xml:space="preserve"> the soft-combination in an implicit timing index way. </w:t>
      </w:r>
    </w:p>
    <w:p w:rsidR="008F3278" w:rsidRPr="00543F70" w:rsidRDefault="008F3278" w:rsidP="0006128D">
      <w:pPr>
        <w:rPr>
          <w:kern w:val="2"/>
          <w:lang w:eastAsia="zh-CN"/>
        </w:rPr>
      </w:pPr>
    </w:p>
    <w:p w:rsidR="0006128D" w:rsidRPr="00BE4407" w:rsidRDefault="0006128D" w:rsidP="0006128D">
      <w:pPr>
        <w:pStyle w:val="Heading1"/>
        <w:rPr>
          <w:kern w:val="2"/>
          <w:lang w:eastAsia="zh-CN"/>
        </w:rPr>
      </w:pPr>
      <w:bookmarkStart w:id="9" w:name="_Ref124589665"/>
      <w:bookmarkStart w:id="10" w:name="_Ref71620620"/>
      <w:bookmarkStart w:id="11" w:name="_Ref124671424"/>
      <w:r w:rsidRPr="00BE4407">
        <w:rPr>
          <w:kern w:val="2"/>
          <w:lang w:eastAsia="zh-CN"/>
        </w:rPr>
        <w:t>Conclusion</w:t>
      </w:r>
    </w:p>
    <w:p w:rsidR="0006128D" w:rsidRPr="00BE4407" w:rsidRDefault="0006128D" w:rsidP="0006128D">
      <w:pPr>
        <w:rPr>
          <w:lang w:val="en-US" w:eastAsia="zh-CN"/>
        </w:rPr>
      </w:pPr>
      <w:r w:rsidRPr="00BE4407">
        <w:rPr>
          <w:lang w:eastAsia="zh-CN"/>
        </w:rPr>
        <w:t xml:space="preserve">In this contribution, we </w:t>
      </w:r>
      <w:r>
        <w:rPr>
          <w:rFonts w:hint="eastAsia"/>
          <w:lang w:eastAsia="zh-CN"/>
        </w:rPr>
        <w:t>present</w:t>
      </w:r>
      <w:r w:rsidRPr="00BE4407">
        <w:rPr>
          <w:lang w:eastAsia="zh-CN"/>
        </w:rPr>
        <w:t xml:space="preserve"> </w:t>
      </w:r>
      <w:r>
        <w:rPr>
          <w:rFonts w:hint="eastAsia"/>
          <w:lang w:eastAsia="zh-CN"/>
        </w:rPr>
        <w:t>several soft-combination</w:t>
      </w:r>
      <w:r w:rsidRPr="00BE4407">
        <w:rPr>
          <w:lang w:eastAsia="zh-CN"/>
        </w:rPr>
        <w:t xml:space="preserve"> schemes for </w:t>
      </w:r>
      <w:r w:rsidR="00804BDB">
        <w:rPr>
          <w:lang w:eastAsia="zh-CN"/>
        </w:rPr>
        <w:t>polar code</w:t>
      </w:r>
      <w:r w:rsidRPr="00BE4407">
        <w:rPr>
          <w:lang w:eastAsia="zh-CN"/>
        </w:rPr>
        <w:t xml:space="preserve">. We have the following observation and proposals. </w:t>
      </w:r>
    </w:p>
    <w:p w:rsidR="0006128D" w:rsidRPr="00240CA5" w:rsidRDefault="0006128D" w:rsidP="0006128D">
      <w:pPr>
        <w:rPr>
          <w:i/>
          <w:kern w:val="2"/>
          <w:lang w:eastAsia="zh-CN"/>
        </w:rPr>
      </w:pPr>
      <w:r w:rsidRPr="00240CA5">
        <w:rPr>
          <w:b/>
          <w:i/>
          <w:kern w:val="2"/>
          <w:lang w:eastAsia="zh-CN"/>
        </w:rPr>
        <w:t>Observation-</w:t>
      </w:r>
      <w:r>
        <w:rPr>
          <w:rFonts w:hint="eastAsia"/>
          <w:b/>
          <w:i/>
          <w:kern w:val="2"/>
          <w:lang w:eastAsia="zh-CN"/>
        </w:rPr>
        <w:t>1</w:t>
      </w:r>
      <w:r w:rsidRPr="00240CA5">
        <w:rPr>
          <w:b/>
          <w:i/>
          <w:kern w:val="2"/>
          <w:lang w:eastAsia="zh-CN"/>
        </w:rPr>
        <w:t>:</w:t>
      </w:r>
      <w:r w:rsidRPr="00240CA5">
        <w:rPr>
          <w:i/>
          <w:kern w:val="2"/>
          <w:lang w:eastAsia="zh-CN"/>
        </w:rPr>
        <w:t xml:space="preserve"> </w:t>
      </w:r>
      <w:r>
        <w:rPr>
          <w:i/>
          <w:kern w:val="2"/>
          <w:lang w:eastAsia="zh-CN"/>
        </w:rPr>
        <w:t>Polar Code support</w:t>
      </w:r>
      <w:r w:rsidR="00AC0926">
        <w:rPr>
          <w:i/>
          <w:kern w:val="2"/>
          <w:lang w:eastAsia="zh-CN"/>
        </w:rPr>
        <w:t>s</w:t>
      </w:r>
      <w:r>
        <w:rPr>
          <w:i/>
          <w:kern w:val="2"/>
          <w:lang w:eastAsia="zh-CN"/>
        </w:rPr>
        <w:t xml:space="preserve"> the soft-combination in an explicit timing index way. </w:t>
      </w:r>
    </w:p>
    <w:p w:rsidR="0006128D" w:rsidRPr="00240CA5" w:rsidRDefault="0006128D" w:rsidP="0006128D">
      <w:pPr>
        <w:rPr>
          <w:i/>
          <w:kern w:val="2"/>
          <w:lang w:eastAsia="zh-CN"/>
        </w:rPr>
      </w:pPr>
      <w:r w:rsidRPr="00240CA5">
        <w:rPr>
          <w:b/>
          <w:i/>
          <w:kern w:val="2"/>
          <w:lang w:eastAsia="zh-CN"/>
        </w:rPr>
        <w:t>Observation-</w:t>
      </w:r>
      <w:r w:rsidR="00391814">
        <w:rPr>
          <w:b/>
          <w:i/>
          <w:kern w:val="2"/>
          <w:lang w:eastAsia="zh-CN"/>
        </w:rPr>
        <w:t>2</w:t>
      </w:r>
      <w:r w:rsidRPr="00240CA5">
        <w:rPr>
          <w:b/>
          <w:i/>
          <w:kern w:val="2"/>
          <w:lang w:eastAsia="zh-CN"/>
        </w:rPr>
        <w:t>:</w:t>
      </w:r>
      <w:r w:rsidRPr="00240CA5">
        <w:rPr>
          <w:i/>
          <w:kern w:val="2"/>
          <w:lang w:eastAsia="zh-CN"/>
        </w:rPr>
        <w:t xml:space="preserve"> </w:t>
      </w:r>
      <w:r>
        <w:rPr>
          <w:i/>
          <w:kern w:val="2"/>
          <w:lang w:eastAsia="zh-CN"/>
        </w:rPr>
        <w:t>Polar Code support</w:t>
      </w:r>
      <w:r w:rsidR="00AC0926">
        <w:rPr>
          <w:i/>
          <w:kern w:val="2"/>
          <w:lang w:eastAsia="zh-CN"/>
        </w:rPr>
        <w:t>s</w:t>
      </w:r>
      <w:r>
        <w:rPr>
          <w:i/>
          <w:kern w:val="2"/>
          <w:lang w:eastAsia="zh-CN"/>
        </w:rPr>
        <w:t xml:space="preserve"> the soft-combination in an implicit timing index way. </w:t>
      </w:r>
    </w:p>
    <w:p w:rsidR="0006128D" w:rsidRPr="00BE4407" w:rsidRDefault="0006128D" w:rsidP="0006128D">
      <w:pPr>
        <w:pStyle w:val="Heading1"/>
        <w:numPr>
          <w:ilvl w:val="0"/>
          <w:numId w:val="0"/>
        </w:numPr>
        <w:spacing w:before="240"/>
        <w:rPr>
          <w:color w:val="000000"/>
          <w:lang w:eastAsia="zh-CN"/>
        </w:rPr>
      </w:pPr>
      <w:r w:rsidRPr="00BE4407">
        <w:rPr>
          <w:color w:val="000000"/>
        </w:rPr>
        <w:t>References</w:t>
      </w:r>
    </w:p>
    <w:p w:rsidR="0006128D" w:rsidRPr="00564F3C" w:rsidRDefault="0006128D" w:rsidP="0006128D">
      <w:pPr>
        <w:pStyle w:val="References"/>
        <w:rPr>
          <w:sz w:val="22"/>
          <w:szCs w:val="22"/>
          <w:lang w:eastAsia="zh-CN"/>
        </w:rPr>
      </w:pPr>
      <w:bookmarkStart w:id="12" w:name="_Ref481266817"/>
      <w:bookmarkStart w:id="13" w:name="_Ref457925438"/>
      <w:bookmarkEnd w:id="9"/>
      <w:bookmarkEnd w:id="10"/>
      <w:bookmarkEnd w:id="11"/>
      <w:r w:rsidRPr="00564F3C">
        <w:rPr>
          <w:sz w:val="22"/>
          <w:szCs w:val="22"/>
          <w:lang w:eastAsia="zh-CN"/>
        </w:rPr>
        <w:t>Chairman’s notes in 3GPP TSG RAN WG1 #88bis</w:t>
      </w:r>
      <w:bookmarkEnd w:id="12"/>
    </w:p>
    <w:p w:rsidR="0006128D" w:rsidRDefault="0006128D" w:rsidP="0006128D">
      <w:pPr>
        <w:pStyle w:val="References"/>
        <w:rPr>
          <w:bCs/>
          <w:sz w:val="22"/>
          <w:szCs w:val="22"/>
        </w:rPr>
      </w:pPr>
      <w:bookmarkStart w:id="14" w:name="_Ref481267226"/>
      <w:bookmarkStart w:id="15" w:name="_Ref480531579"/>
      <w:bookmarkEnd w:id="13"/>
      <w:r w:rsidRPr="00663B9C">
        <w:rPr>
          <w:sz w:val="22"/>
          <w:szCs w:val="22"/>
          <w:lang w:eastAsia="zh-CN"/>
        </w:rPr>
        <w:t>R1-1706969</w:t>
      </w:r>
      <w:r w:rsidRPr="00564F3C">
        <w:rPr>
          <w:bCs/>
          <w:sz w:val="22"/>
          <w:szCs w:val="22"/>
        </w:rPr>
        <w:t xml:space="preserve">, "Channel coding for PBCH", </w:t>
      </w:r>
      <w:r w:rsidRPr="00A279AD">
        <w:rPr>
          <w:bCs/>
          <w:sz w:val="22"/>
          <w:szCs w:val="22"/>
        </w:rPr>
        <w:t>Huawei, HiSilicon</w:t>
      </w:r>
      <w:r w:rsidRPr="00564F3C">
        <w:rPr>
          <w:bCs/>
          <w:sz w:val="22"/>
          <w:szCs w:val="22"/>
        </w:rPr>
        <w:t>, RAN1 #8</w:t>
      </w:r>
      <w:r>
        <w:rPr>
          <w:rFonts w:hint="eastAsia"/>
          <w:bCs/>
          <w:sz w:val="22"/>
          <w:szCs w:val="22"/>
          <w:lang w:eastAsia="zh-CN"/>
        </w:rPr>
        <w:t>9</w:t>
      </w:r>
      <w:bookmarkEnd w:id="14"/>
    </w:p>
    <w:p w:rsidR="00146F07" w:rsidRDefault="00146F07">
      <w:pPr>
        <w:pStyle w:val="References"/>
        <w:rPr>
          <w:bCs/>
          <w:sz w:val="22"/>
          <w:szCs w:val="22"/>
        </w:rPr>
      </w:pPr>
      <w:bookmarkStart w:id="16" w:name="_Ref481786630"/>
      <w:r w:rsidRPr="00146F07">
        <w:rPr>
          <w:bCs/>
          <w:sz w:val="22"/>
          <w:szCs w:val="22"/>
        </w:rPr>
        <w:t>R1-1708162</w:t>
      </w:r>
      <w:r>
        <w:rPr>
          <w:bCs/>
          <w:sz w:val="22"/>
          <w:szCs w:val="22"/>
        </w:rPr>
        <w:t xml:space="preserve">, </w:t>
      </w:r>
      <w:r w:rsidRPr="00564F3C">
        <w:rPr>
          <w:bCs/>
          <w:sz w:val="22"/>
          <w:szCs w:val="22"/>
        </w:rPr>
        <w:t>"</w:t>
      </w:r>
      <w:r w:rsidRPr="00146F07">
        <w:rPr>
          <w:bCs/>
          <w:sz w:val="22"/>
          <w:szCs w:val="22"/>
        </w:rPr>
        <w:t>Discussion and evaluation on NR-PBCH design</w:t>
      </w:r>
      <w:r w:rsidRPr="00564F3C">
        <w:rPr>
          <w:bCs/>
          <w:sz w:val="22"/>
          <w:szCs w:val="22"/>
        </w:rPr>
        <w:t xml:space="preserve">", </w:t>
      </w:r>
      <w:r w:rsidRPr="00A279AD">
        <w:rPr>
          <w:bCs/>
          <w:sz w:val="22"/>
          <w:szCs w:val="22"/>
        </w:rPr>
        <w:t>Huawei, HiSilicon</w:t>
      </w:r>
      <w:r w:rsidRPr="00564F3C">
        <w:rPr>
          <w:bCs/>
          <w:sz w:val="22"/>
          <w:szCs w:val="22"/>
        </w:rPr>
        <w:t>, RAN1 #8</w:t>
      </w:r>
      <w:r>
        <w:rPr>
          <w:rFonts w:hint="eastAsia"/>
          <w:bCs/>
          <w:sz w:val="22"/>
          <w:szCs w:val="22"/>
          <w:lang w:eastAsia="zh-CN"/>
        </w:rPr>
        <w:t>9</w:t>
      </w:r>
      <w:bookmarkEnd w:id="16"/>
    </w:p>
    <w:p w:rsidR="00146F07" w:rsidRPr="00146F07" w:rsidRDefault="00146F07">
      <w:pPr>
        <w:pStyle w:val="References"/>
        <w:rPr>
          <w:bCs/>
          <w:sz w:val="22"/>
          <w:szCs w:val="22"/>
        </w:rPr>
      </w:pPr>
      <w:bookmarkStart w:id="17" w:name="_Ref481786636"/>
      <w:r w:rsidRPr="00146F07">
        <w:rPr>
          <w:bCs/>
          <w:sz w:val="22"/>
          <w:szCs w:val="22"/>
        </w:rPr>
        <w:t>R1-1708166</w:t>
      </w:r>
      <w:r>
        <w:rPr>
          <w:bCs/>
          <w:sz w:val="22"/>
          <w:szCs w:val="22"/>
        </w:rPr>
        <w:t xml:space="preserve">, </w:t>
      </w:r>
      <w:r w:rsidRPr="00564F3C">
        <w:rPr>
          <w:bCs/>
          <w:sz w:val="22"/>
          <w:szCs w:val="22"/>
        </w:rPr>
        <w:t>"</w:t>
      </w:r>
      <w:r w:rsidRPr="00146F07">
        <w:rPr>
          <w:bCs/>
          <w:sz w:val="22"/>
          <w:szCs w:val="22"/>
        </w:rPr>
        <w:t>Discussion on SS block time index indication</w:t>
      </w:r>
      <w:r w:rsidRPr="00564F3C">
        <w:rPr>
          <w:bCs/>
          <w:sz w:val="22"/>
          <w:szCs w:val="22"/>
        </w:rPr>
        <w:t xml:space="preserve">", </w:t>
      </w:r>
      <w:r w:rsidRPr="00A279AD">
        <w:rPr>
          <w:bCs/>
          <w:sz w:val="22"/>
          <w:szCs w:val="22"/>
        </w:rPr>
        <w:t>Huawei, HiSilicon</w:t>
      </w:r>
      <w:r w:rsidRPr="00564F3C">
        <w:rPr>
          <w:bCs/>
          <w:sz w:val="22"/>
          <w:szCs w:val="22"/>
        </w:rPr>
        <w:t>, RAN1 #8</w:t>
      </w:r>
      <w:r>
        <w:rPr>
          <w:rFonts w:hint="eastAsia"/>
          <w:bCs/>
          <w:sz w:val="22"/>
          <w:szCs w:val="22"/>
          <w:lang w:eastAsia="zh-CN"/>
        </w:rPr>
        <w:t>9</w:t>
      </w:r>
      <w:bookmarkEnd w:id="17"/>
    </w:p>
    <w:p w:rsidR="00E426A8" w:rsidRDefault="00E426A8" w:rsidP="00E426A8">
      <w:pPr>
        <w:pStyle w:val="References"/>
        <w:rPr>
          <w:bCs/>
          <w:sz w:val="22"/>
          <w:szCs w:val="22"/>
        </w:rPr>
      </w:pPr>
      <w:bookmarkStart w:id="18" w:name="_Ref481786685"/>
      <w:r>
        <w:rPr>
          <w:bCs/>
          <w:sz w:val="22"/>
          <w:szCs w:val="22"/>
        </w:rPr>
        <w:t xml:space="preserve">R1-1704249, </w:t>
      </w:r>
      <w:r w:rsidR="00EF3D2F" w:rsidRPr="00576A60">
        <w:rPr>
          <w:color w:val="000000"/>
          <w:sz w:val="22"/>
          <w:szCs w:val="22"/>
          <w:lang w:eastAsia="zh-CN"/>
        </w:rPr>
        <w:t>"</w:t>
      </w:r>
      <w:r w:rsidRPr="00E426A8">
        <w:rPr>
          <w:bCs/>
          <w:sz w:val="22"/>
          <w:szCs w:val="22"/>
        </w:rPr>
        <w:t>Channel Coding for PBCH</w:t>
      </w:r>
      <w:r w:rsidR="00EF3D2F" w:rsidRPr="00576A60">
        <w:rPr>
          <w:color w:val="000000"/>
          <w:sz w:val="22"/>
          <w:szCs w:val="22"/>
          <w:lang w:eastAsia="zh-CN"/>
        </w:rPr>
        <w:t>"</w:t>
      </w:r>
      <w:r w:rsidRPr="00564F3C">
        <w:rPr>
          <w:bCs/>
          <w:sz w:val="22"/>
          <w:szCs w:val="22"/>
        </w:rPr>
        <w:t xml:space="preserve">, </w:t>
      </w:r>
      <w:r w:rsidRPr="00A279AD">
        <w:rPr>
          <w:bCs/>
          <w:sz w:val="22"/>
          <w:szCs w:val="22"/>
        </w:rPr>
        <w:t>Huawei, HiSilicon</w:t>
      </w:r>
      <w:r w:rsidRPr="00564F3C">
        <w:rPr>
          <w:bCs/>
          <w:sz w:val="22"/>
          <w:szCs w:val="22"/>
        </w:rPr>
        <w:t>, RAN1 #8</w:t>
      </w:r>
      <w:r>
        <w:rPr>
          <w:bCs/>
          <w:sz w:val="22"/>
          <w:szCs w:val="22"/>
          <w:lang w:eastAsia="zh-CN"/>
        </w:rPr>
        <w:t>8bis</w:t>
      </w:r>
      <w:bookmarkEnd w:id="18"/>
    </w:p>
    <w:p w:rsidR="000C6C40" w:rsidRDefault="000C6C40" w:rsidP="000C6C40">
      <w:pPr>
        <w:pStyle w:val="References"/>
        <w:rPr>
          <w:bCs/>
          <w:sz w:val="22"/>
          <w:szCs w:val="22"/>
        </w:rPr>
      </w:pPr>
      <w:bookmarkStart w:id="19" w:name="_Ref481684812"/>
      <w:r>
        <w:rPr>
          <w:bCs/>
          <w:sz w:val="22"/>
          <w:szCs w:val="22"/>
          <w:lang w:eastAsia="zh-CN"/>
        </w:rPr>
        <w:t xml:space="preserve">R1-1705084, </w:t>
      </w:r>
      <w:r w:rsidR="00EF3D2F" w:rsidRPr="00576A60">
        <w:rPr>
          <w:color w:val="000000"/>
          <w:sz w:val="22"/>
          <w:szCs w:val="22"/>
          <w:lang w:eastAsia="zh-CN"/>
        </w:rPr>
        <w:t>"</w:t>
      </w:r>
      <w:r>
        <w:rPr>
          <w:bCs/>
          <w:sz w:val="22"/>
          <w:szCs w:val="22"/>
          <w:lang w:eastAsia="zh-CN"/>
        </w:rPr>
        <w:t>Theoretical analysis of the sequence generation</w:t>
      </w:r>
      <w:r w:rsidR="00EF3D2F" w:rsidRPr="00576A60">
        <w:rPr>
          <w:color w:val="000000"/>
          <w:sz w:val="22"/>
          <w:szCs w:val="22"/>
          <w:lang w:eastAsia="zh-CN"/>
        </w:rPr>
        <w:t>"</w:t>
      </w:r>
      <w:r>
        <w:rPr>
          <w:bCs/>
          <w:sz w:val="22"/>
          <w:szCs w:val="22"/>
          <w:lang w:eastAsia="zh-CN"/>
        </w:rPr>
        <w:t>, Huawei, HiSilicon, RAN1 #88bis</w:t>
      </w:r>
      <w:bookmarkEnd w:id="19"/>
    </w:p>
    <w:p w:rsidR="000C6C40" w:rsidRDefault="000C6C40" w:rsidP="000C6C40">
      <w:pPr>
        <w:pStyle w:val="References"/>
        <w:rPr>
          <w:bCs/>
          <w:sz w:val="22"/>
          <w:szCs w:val="22"/>
        </w:rPr>
      </w:pPr>
      <w:bookmarkStart w:id="20" w:name="_Ref481685046"/>
      <w:proofErr w:type="spellStart"/>
      <w:r w:rsidRPr="00576A60">
        <w:rPr>
          <w:color w:val="000000"/>
          <w:sz w:val="22"/>
          <w:szCs w:val="22"/>
          <w:lang w:eastAsia="zh-CN"/>
        </w:rPr>
        <w:t>Schürch</w:t>
      </w:r>
      <w:proofErr w:type="spellEnd"/>
      <w:r w:rsidRPr="00576A60">
        <w:rPr>
          <w:color w:val="000000"/>
          <w:sz w:val="22"/>
          <w:szCs w:val="22"/>
          <w:lang w:eastAsia="zh-CN"/>
        </w:rPr>
        <w:t>, Christian. "A partial order for the synthesized channels of a polar code"</w:t>
      </w:r>
      <w:r w:rsidR="00386CFD">
        <w:rPr>
          <w:color w:val="000000"/>
          <w:sz w:val="22"/>
          <w:szCs w:val="22"/>
          <w:lang w:eastAsia="zh-CN"/>
        </w:rPr>
        <w:t>,</w:t>
      </w:r>
      <w:r w:rsidRPr="00576A60">
        <w:rPr>
          <w:color w:val="000000"/>
          <w:sz w:val="22"/>
          <w:szCs w:val="22"/>
          <w:lang w:eastAsia="zh-CN"/>
        </w:rPr>
        <w:t xml:space="preserve"> </w:t>
      </w:r>
      <w:r w:rsidR="00D543AF" w:rsidRPr="00543F70">
        <w:rPr>
          <w:i/>
          <w:color w:val="000000"/>
          <w:sz w:val="22"/>
          <w:szCs w:val="22"/>
          <w:lang w:eastAsia="zh-CN"/>
        </w:rPr>
        <w:t>IEEE ISIT</w:t>
      </w:r>
      <w:r w:rsidRPr="00576A60">
        <w:rPr>
          <w:color w:val="000000"/>
          <w:sz w:val="22"/>
          <w:szCs w:val="22"/>
          <w:lang w:eastAsia="zh-CN"/>
        </w:rPr>
        <w:t>, 2016.</w:t>
      </w:r>
      <w:bookmarkEnd w:id="20"/>
    </w:p>
    <w:p w:rsidR="00486D65" w:rsidRDefault="00486D65" w:rsidP="00372F70">
      <w:pPr>
        <w:pStyle w:val="References"/>
        <w:numPr>
          <w:ilvl w:val="0"/>
          <w:numId w:val="0"/>
        </w:numPr>
        <w:ind w:left="360"/>
        <w:rPr>
          <w:bCs/>
          <w:sz w:val="22"/>
          <w:szCs w:val="22"/>
        </w:rPr>
      </w:pPr>
    </w:p>
    <w:bookmarkEnd w:id="15"/>
    <w:p w:rsidR="0006128D" w:rsidRDefault="0006128D" w:rsidP="0006128D">
      <w:pPr>
        <w:pStyle w:val="Heading1"/>
        <w:numPr>
          <w:ilvl w:val="0"/>
          <w:numId w:val="0"/>
        </w:numPr>
        <w:spacing w:before="240"/>
        <w:rPr>
          <w:color w:val="000000"/>
        </w:rPr>
      </w:pPr>
      <w:r>
        <w:rPr>
          <w:color w:val="000000"/>
        </w:rPr>
        <w:t>Appendix</w:t>
      </w:r>
      <w:r w:rsidR="009D7CE4">
        <w:rPr>
          <w:color w:val="000000"/>
        </w:rPr>
        <w:t xml:space="preserve"> </w:t>
      </w:r>
      <w:proofErr w:type="gramStart"/>
      <w:r w:rsidR="009D7CE4">
        <w:rPr>
          <w:color w:val="000000"/>
        </w:rPr>
        <w:t>A</w:t>
      </w:r>
      <w:proofErr w:type="gramEnd"/>
      <w:r w:rsidR="009D7CE4">
        <w:rPr>
          <w:color w:val="000000"/>
        </w:rPr>
        <w:t xml:space="preserve">: </w:t>
      </w:r>
      <w:r>
        <w:rPr>
          <w:color w:val="000000"/>
        </w:rPr>
        <w:t>Linear property of Polar code and CRC</w:t>
      </w:r>
    </w:p>
    <w:p w:rsidR="00625110" w:rsidRPr="00C174EE" w:rsidRDefault="00625110" w:rsidP="00625110">
      <w:pPr>
        <w:rPr>
          <w:rFonts w:eastAsia="Microsoft YaHei"/>
          <w:u w:val="single"/>
        </w:rPr>
      </w:pPr>
      <w:r w:rsidRPr="00C174EE">
        <w:rPr>
          <w:rFonts w:eastAsia="Microsoft YaHei"/>
          <w:u w:val="single"/>
        </w:rPr>
        <w:t>Linear CRC</w:t>
      </w:r>
    </w:p>
    <w:p w:rsidR="00625110" w:rsidRPr="00686D62" w:rsidRDefault="00625110" w:rsidP="00625110">
      <w:r w:rsidRPr="0085774A">
        <w:t>CRC is a linear function</w:t>
      </w:r>
      <w:r w:rsidRPr="00686D62">
        <w:t xml:space="preserve"> with a property that:</w:t>
      </w:r>
    </w:p>
    <w:p w:rsidR="00625110" w:rsidRPr="00686D62" w:rsidRDefault="009D0F22" w:rsidP="00625110">
      <w:pPr>
        <w:jc w:val="center"/>
      </w:pPr>
      <w:r w:rsidRPr="00686D62">
        <w:rPr>
          <w:position w:val="-14"/>
        </w:rPr>
        <w:object w:dxaOrig="3400" w:dyaOrig="400">
          <v:shape id="_x0000_i1030" type="#_x0000_t75" style="width:147.75pt;height:19.4pt" o:ole="">
            <v:imagedata r:id="rId21" o:title=""/>
          </v:shape>
          <o:OLEObject Type="Embed" ProgID="Equation.DSMT4" ShapeID="_x0000_i1030" DrawAspect="Content" ObjectID="_1555516679" r:id="rId22"/>
        </w:object>
      </w:r>
    </w:p>
    <w:p w:rsidR="00625110" w:rsidRPr="00B15A39" w:rsidRDefault="00625110" w:rsidP="00625110">
      <w:pPr>
        <w:rPr>
          <w:rFonts w:eastAsia="Microsoft YaHei"/>
          <w:u w:val="single"/>
        </w:rPr>
      </w:pPr>
      <w:r w:rsidRPr="00B15A39">
        <w:rPr>
          <w:rFonts w:eastAsia="Microsoft YaHei"/>
          <w:u w:val="single"/>
        </w:rPr>
        <w:t xml:space="preserve">Linear </w:t>
      </w:r>
      <w:r>
        <w:rPr>
          <w:rFonts w:eastAsia="Microsoft YaHei"/>
          <w:u w:val="single"/>
        </w:rPr>
        <w:t>Polar</w:t>
      </w:r>
    </w:p>
    <w:p w:rsidR="00625110" w:rsidRPr="00686D62" w:rsidRDefault="00625110" w:rsidP="00625110">
      <w:r w:rsidRPr="00686D62">
        <w:t>Given a Polar code as follows:</w:t>
      </w:r>
    </w:p>
    <w:p w:rsidR="00625110" w:rsidRPr="00686D62" w:rsidRDefault="008A7E54" w:rsidP="00625110">
      <w:pPr>
        <w:jc w:val="center"/>
      </w:pPr>
      <w:proofErr w:type="gramStart"/>
      <w:r>
        <w:rPr>
          <w:rFonts w:eastAsia="Microsoft YaHei"/>
          <w:i/>
          <w:lang w:eastAsia="zh-CN"/>
        </w:rPr>
        <w:t>u</w:t>
      </w:r>
      <w:proofErr w:type="gramEnd"/>
      <w:r>
        <w:rPr>
          <w:rFonts w:eastAsia="Microsoft YaHei"/>
          <w:i/>
          <w:lang w:eastAsia="zh-CN"/>
        </w:rPr>
        <w:t xml:space="preserve"> </w:t>
      </w:r>
      <m:oMath>
        <m:r>
          <w:rPr>
            <w:rFonts w:ascii="Cambria Math" w:eastAsia="Microsoft YaHei" w:hAnsi="Cambria Math"/>
          </w:rPr>
          <m:t>⋅</m:t>
        </m:r>
      </m:oMath>
      <w:r>
        <w:rPr>
          <w:rFonts w:eastAsia="Microsoft YaHei" w:hint="eastAsia"/>
          <w:i/>
          <w:lang w:eastAsia="zh-CN"/>
        </w:rPr>
        <w:t xml:space="preserve"> G</w:t>
      </w:r>
      <w:r w:rsidRPr="00372F70">
        <w:rPr>
          <w:rFonts w:eastAsia="Microsoft YaHei"/>
          <w:i/>
          <w:vertAlign w:val="subscript"/>
          <w:lang w:eastAsia="zh-CN"/>
        </w:rPr>
        <w:t>N</w:t>
      </w:r>
      <w:r w:rsidRPr="00686D62" w:rsidDel="00F76963">
        <w:t xml:space="preserve"> </w:t>
      </w:r>
      <w:r w:rsidR="00F76963" w:rsidRPr="00372F70">
        <w:rPr>
          <w:rFonts w:eastAsia="Microsoft YaHei"/>
          <w:vertAlign w:val="subscript"/>
          <w:lang w:eastAsia="zh-CN"/>
        </w:rPr>
        <w:t xml:space="preserve"> </w:t>
      </w:r>
      <w:r w:rsidR="00F76963">
        <w:rPr>
          <w:rFonts w:eastAsia="Microsoft YaHei"/>
          <w:lang w:eastAsia="zh-CN"/>
        </w:rPr>
        <w:t>=</w:t>
      </w:r>
      <w:r>
        <w:rPr>
          <w:rFonts w:eastAsia="Microsoft YaHei"/>
          <w:lang w:eastAsia="zh-CN"/>
        </w:rPr>
        <w:t xml:space="preserve"> </w:t>
      </w:r>
      <w:r>
        <w:rPr>
          <w:rFonts w:eastAsia="Microsoft YaHei"/>
          <w:i/>
          <w:lang w:eastAsia="zh-CN"/>
        </w:rPr>
        <w:t>x</w:t>
      </w:r>
      <w:r w:rsidR="00F76963">
        <w:rPr>
          <w:rFonts w:eastAsia="Microsoft YaHei"/>
          <w:lang w:eastAsia="zh-CN"/>
        </w:rPr>
        <w:t xml:space="preserve"> </w:t>
      </w:r>
    </w:p>
    <w:p w:rsidR="00625110" w:rsidRPr="00686D62" w:rsidRDefault="00625110" w:rsidP="00625110">
      <w:proofErr w:type="gramStart"/>
      <w:r w:rsidRPr="00686D62">
        <w:t>where</w:t>
      </w:r>
      <w:proofErr w:type="gramEnd"/>
      <w:r w:rsidRPr="00686D62">
        <w:t xml:space="preserve"> </w:t>
      </w:r>
      <w:r w:rsidR="00F76963">
        <w:rPr>
          <w:rFonts w:eastAsia="Microsoft YaHei"/>
          <w:i/>
          <w:lang w:eastAsia="zh-CN"/>
        </w:rPr>
        <w:t>u</w:t>
      </w:r>
      <w:r w:rsidRPr="00686D62">
        <w:t xml:space="preserve"> is the source vector, with known bits in the frozen set and information bits in the remaining positions, </w:t>
      </w:r>
      <w:r w:rsidR="00F76963">
        <w:rPr>
          <w:rFonts w:eastAsia="Microsoft YaHei" w:hint="eastAsia"/>
          <w:i/>
          <w:lang w:eastAsia="zh-CN"/>
        </w:rPr>
        <w:t>G</w:t>
      </w:r>
      <w:r w:rsidR="00F76963" w:rsidRPr="00372F70">
        <w:rPr>
          <w:rFonts w:eastAsia="Microsoft YaHei"/>
          <w:i/>
          <w:vertAlign w:val="subscript"/>
          <w:lang w:eastAsia="zh-CN"/>
        </w:rPr>
        <w:t>N</w:t>
      </w:r>
      <w:r w:rsidR="00F76963" w:rsidRPr="00686D62">
        <w:t xml:space="preserve"> </w:t>
      </w:r>
      <w:r w:rsidRPr="00686D62">
        <w:t>is the</w:t>
      </w:r>
      <w:r w:rsidR="00EF3D2F">
        <w:t xml:space="preserve"> </w:t>
      </w:r>
      <w:r w:rsidR="00EF3D2F">
        <w:rPr>
          <w:rFonts w:eastAsia="Microsoft YaHei"/>
        </w:rPr>
        <w:t>polarization transformation matrix</w:t>
      </w:r>
      <w:r w:rsidRPr="00686D62">
        <w:t>, and</w:t>
      </w:r>
      <w:r w:rsidR="00F76963" w:rsidRPr="00F76963">
        <w:rPr>
          <w:rFonts w:eastAsia="Microsoft YaHei"/>
          <w:i/>
          <w:lang w:eastAsia="zh-CN"/>
        </w:rPr>
        <w:t xml:space="preserve"> </w:t>
      </w:r>
      <w:r w:rsidR="00F76963">
        <w:rPr>
          <w:rFonts w:eastAsia="Microsoft YaHei"/>
          <w:i/>
          <w:lang w:eastAsia="zh-CN"/>
        </w:rPr>
        <w:t>x</w:t>
      </w:r>
      <w:r w:rsidRPr="00686D62">
        <w:t xml:space="preserve"> is coded vector.</w:t>
      </w:r>
    </w:p>
    <w:p w:rsidR="00625110" w:rsidRPr="00686D62" w:rsidRDefault="00625110" w:rsidP="00625110">
      <w:r w:rsidRPr="00686D62">
        <w:t xml:space="preserve">Due to the </w:t>
      </w:r>
      <w:r w:rsidR="00F76963">
        <w:t>linear</w:t>
      </w:r>
      <w:r w:rsidR="00F76963" w:rsidRPr="00686D62">
        <w:t xml:space="preserve"> </w:t>
      </w:r>
      <w:r w:rsidRPr="00686D62">
        <w:t>coding property of Polar code, we can have the following equation:</w:t>
      </w:r>
    </w:p>
    <w:p w:rsidR="00893393" w:rsidRDefault="008A7E54">
      <w:pPr>
        <w:jc w:val="center"/>
      </w:pPr>
      <w:r w:rsidRPr="008A7E54">
        <w:rPr>
          <w:rFonts w:eastAsia="Microsoft YaHei"/>
          <w:i/>
          <w:lang w:eastAsia="zh-CN"/>
        </w:rPr>
        <w:t xml:space="preserve"> </w:t>
      </w:r>
      <w:r w:rsidR="00D543AF" w:rsidRPr="00543F70">
        <w:rPr>
          <w:rFonts w:eastAsia="Microsoft YaHei"/>
          <w:lang w:eastAsia="zh-CN"/>
        </w:rPr>
        <w:t>(</w:t>
      </w:r>
      <w:proofErr w:type="spellStart"/>
      <w:r>
        <w:rPr>
          <w:rFonts w:eastAsia="Microsoft YaHei"/>
          <w:i/>
          <w:lang w:eastAsia="zh-CN"/>
        </w:rPr>
        <w:t>u+p</w:t>
      </w:r>
      <w:proofErr w:type="spellEnd"/>
      <w:r w:rsidR="00D543AF" w:rsidRPr="00543F70">
        <w:rPr>
          <w:rFonts w:eastAsia="Microsoft YaHei"/>
          <w:lang w:eastAsia="zh-CN"/>
        </w:rPr>
        <w:t>)</w:t>
      </w:r>
      <w:r>
        <w:rPr>
          <w:rFonts w:eastAsia="Microsoft YaHei"/>
          <w:i/>
          <w:lang w:eastAsia="zh-CN"/>
        </w:rPr>
        <w:t xml:space="preserve"> </w:t>
      </w:r>
      <m:oMath>
        <m:r>
          <w:rPr>
            <w:rFonts w:ascii="Cambria Math" w:eastAsia="Microsoft YaHei" w:hAnsi="Cambria Math"/>
          </w:rPr>
          <m:t>⋅</m:t>
        </m:r>
      </m:oMath>
      <w:r>
        <w:rPr>
          <w:rFonts w:eastAsia="Microsoft YaHei" w:hint="eastAsia"/>
          <w:i/>
          <w:lang w:eastAsia="zh-CN"/>
        </w:rPr>
        <w:t xml:space="preserve"> </w:t>
      </w:r>
      <w:proofErr w:type="gramStart"/>
      <w:r>
        <w:rPr>
          <w:rFonts w:eastAsia="Microsoft YaHei" w:hint="eastAsia"/>
          <w:i/>
          <w:lang w:eastAsia="zh-CN"/>
        </w:rPr>
        <w:t>G</w:t>
      </w:r>
      <w:r w:rsidRPr="00372F70">
        <w:rPr>
          <w:rFonts w:eastAsia="Microsoft YaHei"/>
          <w:i/>
          <w:vertAlign w:val="subscript"/>
          <w:lang w:eastAsia="zh-CN"/>
        </w:rPr>
        <w:t>N</w:t>
      </w:r>
      <w:r w:rsidRPr="00686D62" w:rsidDel="00F76963">
        <w:t xml:space="preserve"> </w:t>
      </w:r>
      <w:r w:rsidRPr="00372F70">
        <w:rPr>
          <w:rFonts w:eastAsia="Microsoft YaHei"/>
          <w:vertAlign w:val="subscript"/>
          <w:lang w:eastAsia="zh-CN"/>
        </w:rPr>
        <w:t xml:space="preserve"> </w:t>
      </w:r>
      <w:r>
        <w:rPr>
          <w:rFonts w:eastAsia="Microsoft YaHei"/>
          <w:lang w:eastAsia="zh-CN"/>
        </w:rPr>
        <w:t>=</w:t>
      </w:r>
      <w:proofErr w:type="gramEnd"/>
      <w:r>
        <w:rPr>
          <w:rFonts w:eastAsia="Microsoft YaHei"/>
          <w:lang w:eastAsia="zh-CN"/>
        </w:rPr>
        <w:t xml:space="preserve"> </w:t>
      </w:r>
      <w:r>
        <w:rPr>
          <w:rFonts w:eastAsia="Microsoft YaHei"/>
          <w:i/>
          <w:lang w:eastAsia="zh-CN"/>
        </w:rPr>
        <w:t>x</w:t>
      </w:r>
      <w:r>
        <w:rPr>
          <w:rFonts w:eastAsia="Microsoft YaHei"/>
          <w:lang w:eastAsia="zh-CN"/>
        </w:rPr>
        <w:t xml:space="preserve"> + </w:t>
      </w:r>
      <w:r w:rsidR="00D543AF" w:rsidRPr="00543F70">
        <w:rPr>
          <w:rFonts w:eastAsia="Microsoft YaHei"/>
          <w:i/>
          <w:lang w:eastAsia="zh-CN"/>
        </w:rPr>
        <w:t>q</w:t>
      </w:r>
    </w:p>
    <w:p w:rsidR="00625110" w:rsidRDefault="008A7E54" w:rsidP="00625110">
      <w:proofErr w:type="gramStart"/>
      <w:r>
        <w:t>w</w:t>
      </w:r>
      <w:r w:rsidRPr="00686D62">
        <w:t>here</w:t>
      </w:r>
      <w:proofErr w:type="gramEnd"/>
      <w:r>
        <w:t xml:space="preserve"> </w:t>
      </w:r>
      <w:r>
        <w:rPr>
          <w:rFonts w:eastAsia="Microsoft YaHei"/>
          <w:i/>
          <w:lang w:eastAsia="zh-CN"/>
        </w:rPr>
        <w:t>p</w:t>
      </w:r>
      <m:oMath>
        <m:r>
          <w:rPr>
            <w:rFonts w:ascii="Cambria Math" w:eastAsia="Microsoft YaHei" w:hAnsi="Cambria Math"/>
            <w:lang w:eastAsia="zh-CN"/>
          </w:rPr>
          <m:t xml:space="preserve"> </m:t>
        </m:r>
        <m:r>
          <w:rPr>
            <w:rFonts w:ascii="Cambria Math" w:eastAsia="Microsoft YaHei" w:hAnsi="Cambria Math"/>
          </w:rPr>
          <m:t xml:space="preserve">⋅ </m:t>
        </m:r>
      </m:oMath>
      <w:r>
        <w:rPr>
          <w:rFonts w:eastAsia="Microsoft YaHei" w:hint="eastAsia"/>
          <w:i/>
          <w:lang w:eastAsia="zh-CN"/>
        </w:rPr>
        <w:t>G</w:t>
      </w:r>
      <w:r w:rsidRPr="00372F70">
        <w:rPr>
          <w:rFonts w:eastAsia="Microsoft YaHei"/>
          <w:i/>
          <w:vertAlign w:val="subscript"/>
          <w:lang w:eastAsia="zh-CN"/>
        </w:rPr>
        <w:t>N</w:t>
      </w:r>
      <w:r w:rsidRPr="00686D62" w:rsidDel="00F76963">
        <w:t xml:space="preserve"> </w:t>
      </w:r>
      <w:r w:rsidRPr="00372F70">
        <w:rPr>
          <w:rFonts w:eastAsia="Microsoft YaHei"/>
          <w:vertAlign w:val="subscript"/>
          <w:lang w:eastAsia="zh-CN"/>
        </w:rPr>
        <w:t xml:space="preserve"> </w:t>
      </w:r>
      <w:r>
        <w:rPr>
          <w:rFonts w:eastAsia="Microsoft YaHei"/>
          <w:lang w:eastAsia="zh-CN"/>
        </w:rPr>
        <w:t xml:space="preserve">= </w:t>
      </w:r>
      <w:r w:rsidRPr="00E919B2">
        <w:rPr>
          <w:rFonts w:eastAsia="Microsoft YaHei"/>
          <w:i/>
          <w:lang w:eastAsia="zh-CN"/>
        </w:rPr>
        <w:t>q</w:t>
      </w:r>
      <w:r w:rsidR="00625110" w:rsidRPr="00686D62">
        <w:t xml:space="preserve">. Scrambling the </w:t>
      </w:r>
      <w:r>
        <w:rPr>
          <w:rFonts w:eastAsia="Microsoft YaHei"/>
          <w:i/>
          <w:lang w:eastAsia="zh-CN"/>
        </w:rPr>
        <w:t>u</w:t>
      </w:r>
      <w:r w:rsidRPr="00686D62" w:rsidDel="008A7E54">
        <w:t xml:space="preserve"> </w:t>
      </w:r>
      <w:r w:rsidR="00625110" w:rsidRPr="00686D62">
        <w:t>with</w:t>
      </w:r>
      <w:r w:rsidRPr="008A7E54">
        <w:rPr>
          <w:rFonts w:eastAsia="Microsoft YaHei"/>
          <w:i/>
          <w:lang w:eastAsia="zh-CN"/>
        </w:rPr>
        <w:t xml:space="preserve"> </w:t>
      </w:r>
      <w:r>
        <w:rPr>
          <w:rFonts w:eastAsia="Microsoft YaHei"/>
          <w:i/>
          <w:lang w:eastAsia="zh-CN"/>
        </w:rPr>
        <w:t>p</w:t>
      </w:r>
      <w:r w:rsidR="00625110" w:rsidRPr="00686D62">
        <w:t xml:space="preserve"> is equivalent to scrambling </w:t>
      </w:r>
      <w:r w:rsidR="003E6C73" w:rsidRPr="003E6C73">
        <w:rPr>
          <w:rFonts w:eastAsia="Microsoft YaHei"/>
          <w:i/>
          <w:lang w:eastAsia="zh-CN"/>
        </w:rPr>
        <w:t xml:space="preserve"> </w:t>
      </w:r>
      <w:r w:rsidR="003E6C73">
        <w:rPr>
          <w:rFonts w:eastAsia="Microsoft YaHei"/>
          <w:i/>
          <w:lang w:eastAsia="zh-CN"/>
        </w:rPr>
        <w:t>x</w:t>
      </w:r>
      <w:r w:rsidR="00625110" w:rsidRPr="00686D62">
        <w:t xml:space="preserve"> with</w:t>
      </w:r>
      <w:r w:rsidR="003E6C73" w:rsidRPr="003E6C73">
        <w:rPr>
          <w:rFonts w:eastAsia="Microsoft YaHei"/>
          <w:i/>
          <w:lang w:eastAsia="zh-CN"/>
        </w:rPr>
        <w:t xml:space="preserve"> </w:t>
      </w:r>
      <w:r w:rsidR="003E6C73" w:rsidRPr="00E919B2">
        <w:rPr>
          <w:rFonts w:eastAsia="Microsoft YaHei"/>
          <w:i/>
          <w:lang w:eastAsia="zh-CN"/>
        </w:rPr>
        <w:t>q</w:t>
      </w:r>
      <w:r w:rsidR="00625110" w:rsidRPr="00686D62">
        <w:t>.</w:t>
      </w:r>
    </w:p>
    <w:p w:rsidR="00625110" w:rsidRDefault="00625110" w:rsidP="00625110">
      <w:pPr>
        <w:rPr>
          <w:rFonts w:eastAsia="Microsoft YaHei"/>
          <w:u w:val="single"/>
        </w:rPr>
      </w:pPr>
      <w:r w:rsidRPr="00C174EE">
        <w:rPr>
          <w:rFonts w:eastAsia="Microsoft YaHei"/>
          <w:u w:val="single"/>
        </w:rPr>
        <w:t>Linear CRC</w:t>
      </w:r>
      <w:r>
        <w:rPr>
          <w:rFonts w:eastAsia="Microsoft YaHei"/>
          <w:u w:val="single"/>
        </w:rPr>
        <w:t xml:space="preserve"> + Polar</w:t>
      </w:r>
    </w:p>
    <w:p w:rsidR="00625110" w:rsidRDefault="00625110" w:rsidP="00625110">
      <w:r>
        <w:rPr>
          <w:rFonts w:eastAsia="Microsoft YaHei"/>
        </w:rPr>
        <w:t>An explicit timing index can be considered as a timing-related scrambling on the vector of MIB and explicit timing index positions. Thus</w:t>
      </w:r>
      <w:r>
        <w:t xml:space="preserve"> </w:t>
      </w:r>
      <w:r>
        <w:rPr>
          <w:rFonts w:hint="eastAsia"/>
          <w:lang w:eastAsia="zh-CN"/>
        </w:rPr>
        <w:t>from</w:t>
      </w:r>
      <w:r>
        <w:t xml:space="preserve"> </w:t>
      </w:r>
      <w:r>
        <w:rPr>
          <w:rFonts w:hint="eastAsia"/>
          <w:lang w:eastAsia="zh-CN"/>
        </w:rPr>
        <w:t xml:space="preserve">the view of </w:t>
      </w:r>
      <w:r>
        <w:t xml:space="preserve">the coded bit side, the effect introduced by an explicit timing-index can also be extracted out and considered as a timing-related additive scrambling code. </w:t>
      </w:r>
    </w:p>
    <w:p w:rsidR="0006128D" w:rsidRDefault="007C723B" w:rsidP="0006128D">
      <w:pPr>
        <w:pStyle w:val="References"/>
        <w:numPr>
          <w:ilvl w:val="0"/>
          <w:numId w:val="0"/>
        </w:numPr>
        <w:jc w:val="center"/>
      </w:pPr>
      <w:r>
        <w:object w:dxaOrig="12345" w:dyaOrig="5175">
          <v:shape id="_x0000_i1031" type="#_x0000_t75" style="width:388.15pt;height:164.05pt" o:ole="">
            <v:imagedata r:id="rId23" o:title=""/>
          </v:shape>
          <o:OLEObject Type="Embed" ProgID="Visio.Drawing.11" ShapeID="_x0000_i1031" DrawAspect="Content" ObjectID="_1555516680" r:id="rId24"/>
        </w:object>
      </w:r>
    </w:p>
    <w:p w:rsidR="0006128D" w:rsidRDefault="00230E48">
      <w:pPr>
        <w:pStyle w:val="Caption"/>
        <w:jc w:val="center"/>
        <w:rPr>
          <w:lang w:eastAsia="zh-CN"/>
        </w:rPr>
      </w:pPr>
      <w:r>
        <w:t xml:space="preserve">Figure </w:t>
      </w:r>
      <w:proofErr w:type="gramStart"/>
      <w:r>
        <w:t>A</w:t>
      </w:r>
      <w:proofErr w:type="gramEnd"/>
      <w:r>
        <w:t xml:space="preserve"> - </w:t>
      </w:r>
      <w:r w:rsidR="0047137B">
        <w:fldChar w:fldCharType="begin"/>
      </w:r>
      <w:r>
        <w:instrText xml:space="preserve"> SEQ Figure_A_- \* ARABIC </w:instrText>
      </w:r>
      <w:r w:rsidR="0047137B">
        <w:fldChar w:fldCharType="separate"/>
      </w:r>
      <w:r w:rsidR="003C0D85">
        <w:rPr>
          <w:noProof/>
        </w:rPr>
        <w:t>1</w:t>
      </w:r>
      <w:r w:rsidR="0047137B">
        <w:fldChar w:fldCharType="end"/>
      </w:r>
      <w:r>
        <w:t xml:space="preserve"> </w:t>
      </w:r>
      <w:r w:rsidR="0006128D">
        <w:rPr>
          <w:lang w:eastAsia="zh-CN"/>
        </w:rPr>
        <w:t>Linear Combination of Data-Codeword and Time-indexed Scrambling Code</w:t>
      </w:r>
    </w:p>
    <w:p w:rsidR="0006128D" w:rsidRDefault="0006128D" w:rsidP="0006128D">
      <w:pPr>
        <w:pStyle w:val="References"/>
        <w:numPr>
          <w:ilvl w:val="0"/>
          <w:numId w:val="0"/>
        </w:numPr>
        <w:jc w:val="center"/>
        <w:rPr>
          <w:color w:val="000000"/>
          <w:sz w:val="20"/>
          <w:szCs w:val="20"/>
          <w:lang w:eastAsia="zh-CN"/>
        </w:rPr>
      </w:pPr>
    </w:p>
    <w:p w:rsidR="006861D7" w:rsidRDefault="006861D7" w:rsidP="006861D7">
      <w:pPr>
        <w:pStyle w:val="Heading1"/>
        <w:numPr>
          <w:ilvl w:val="0"/>
          <w:numId w:val="0"/>
        </w:numPr>
        <w:spacing w:before="240"/>
        <w:rPr>
          <w:color w:val="000000"/>
        </w:rPr>
      </w:pPr>
      <w:r>
        <w:rPr>
          <w:color w:val="000000"/>
        </w:rPr>
        <w:t>Appendix B: Circular permutations of Polar Codes</w:t>
      </w:r>
    </w:p>
    <w:p w:rsidR="006861D7" w:rsidRDefault="006861D7" w:rsidP="006861D7">
      <w:pPr>
        <w:jc w:val="both"/>
        <w:rPr>
          <w:rFonts w:eastAsia="Microsoft YaHei"/>
        </w:rPr>
      </w:pPr>
      <w:r>
        <w:rPr>
          <w:rFonts w:eastAsia="Microsoft YaHei"/>
        </w:rPr>
        <w:t xml:space="preserve">This appendix demonstrates that any rate polar code constructed with help of sequence satisfied Universal Partial Orders </w:t>
      </w:r>
      <w:r w:rsidR="0047137B">
        <w:rPr>
          <w:rFonts w:eastAsia="Microsoft YaHei"/>
        </w:rPr>
        <w:fldChar w:fldCharType="begin"/>
      </w:r>
      <w:r w:rsidR="000C6C40">
        <w:rPr>
          <w:rFonts w:eastAsia="Microsoft YaHei"/>
        </w:rPr>
        <w:instrText xml:space="preserve"> REF _Ref481684812 \r \h </w:instrText>
      </w:r>
      <w:r w:rsidR="0047137B">
        <w:rPr>
          <w:rFonts w:eastAsia="Microsoft YaHei"/>
        </w:rPr>
      </w:r>
      <w:r w:rsidR="0047137B">
        <w:rPr>
          <w:rFonts w:eastAsia="Microsoft YaHei"/>
        </w:rPr>
        <w:fldChar w:fldCharType="separate"/>
      </w:r>
      <w:r w:rsidR="003C0D85">
        <w:rPr>
          <w:rFonts w:eastAsia="Microsoft YaHei"/>
        </w:rPr>
        <w:t>[6]</w:t>
      </w:r>
      <w:r w:rsidR="0047137B">
        <w:rPr>
          <w:rFonts w:eastAsia="Microsoft YaHei"/>
        </w:rPr>
        <w:fldChar w:fldCharType="end"/>
      </w:r>
      <w:r w:rsidR="000C6C40">
        <w:rPr>
          <w:rFonts w:eastAsia="Microsoft YaHei"/>
        </w:rPr>
        <w:t xml:space="preserve"> </w:t>
      </w:r>
      <w:r>
        <w:rPr>
          <w:rFonts w:eastAsia="Microsoft YaHei"/>
        </w:rPr>
        <w:t xml:space="preserve">(for example, PW sequence) admits circular permutations. </w:t>
      </w:r>
    </w:p>
    <w:p w:rsidR="006861D7" w:rsidRDefault="006861D7" w:rsidP="006861D7">
      <w:pPr>
        <w:jc w:val="both"/>
        <w:rPr>
          <w:rFonts w:eastAsia="Microsoft YaHei"/>
        </w:rPr>
      </w:pPr>
      <w:r>
        <w:rPr>
          <w:rFonts w:eastAsia="Microsoft YaHei"/>
        </w:rPr>
        <w:t xml:space="preserve">Let fix a notations. By </w:t>
      </w:r>
      <m:oMath>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w:r>
        <w:rPr>
          <w:rFonts w:eastAsia="Microsoft YaHei"/>
        </w:rPr>
        <w:t xml:space="preserve"> denote polarization transformation matrix of </w:t>
      </w:r>
      <w:proofErr w:type="gramStart"/>
      <w:r>
        <w:rPr>
          <w:rFonts w:eastAsia="Microsoft YaHei"/>
        </w:rPr>
        <w:t xml:space="preserve">size </w:t>
      </w:r>
      <m:oMath>
        <w:proofErr w:type="gramEnd"/>
        <m:r>
          <w:rPr>
            <w:rFonts w:ascii="Cambria Math" w:eastAsia="Microsoft YaHei" w:hAnsi="Cambria Math"/>
          </w:rPr>
          <m:t>N×N</m:t>
        </m:r>
      </m:oMath>
      <w:r>
        <w:rPr>
          <w:rFonts w:eastAsia="Microsoft YaHei"/>
        </w:rPr>
        <w:t xml:space="preserve">, </w:t>
      </w:r>
      <m:oMath>
        <m:r>
          <w:rPr>
            <w:rFonts w:ascii="Cambria Math" w:eastAsia="Microsoft YaHei" w:hAnsi="Cambria Math"/>
          </w:rPr>
          <m:t>N=</m:t>
        </m:r>
        <m:sSup>
          <m:sSupPr>
            <m:ctrlPr>
              <w:rPr>
                <w:rFonts w:ascii="Cambria Math" w:eastAsia="Microsoft YaHei" w:hAnsi="Cambria Math"/>
                <w:i/>
              </w:rPr>
            </m:ctrlPr>
          </m:sSupPr>
          <m:e>
            <m:r>
              <w:rPr>
                <w:rFonts w:ascii="Cambria Math" w:eastAsia="Microsoft YaHei" w:hAnsi="Cambria Math"/>
              </w:rPr>
              <m:t>2</m:t>
            </m:r>
          </m:e>
          <m:sup>
            <m:r>
              <w:rPr>
                <w:rFonts w:ascii="Cambria Math" w:eastAsia="Microsoft YaHei" w:hAnsi="Cambria Math"/>
              </w:rPr>
              <m:t>m</m:t>
            </m:r>
          </m:sup>
        </m:sSup>
      </m:oMath>
      <w:r>
        <w:rPr>
          <w:rFonts w:eastAsia="Microsoft YaHei"/>
        </w:rPr>
        <w:t xml:space="preserve">, by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N-1</m:t>
            </m:r>
          </m:sub>
        </m:sSub>
      </m:oMath>
      <w:r>
        <w:rPr>
          <w:rFonts w:eastAsia="Microsoft YaHei"/>
        </w:rPr>
        <w:t xml:space="preserve"> denote all synthetic subchannels and let </w:t>
      </w:r>
    </w:p>
    <w:p w:rsidR="006861D7" w:rsidRDefault="0047137B" w:rsidP="006861D7">
      <w:pPr>
        <w:jc w:val="center"/>
        <w:rPr>
          <w:rFonts w:eastAsia="Microsoft YaHei"/>
        </w:rPr>
      </w:pPr>
      <m:oMathPara>
        <m:oMath>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2</m:t>
                  </m:r>
                </m:sub>
              </m:sSub>
              <m:r>
                <w:rPr>
                  <w:rFonts w:ascii="Cambria Math" w:eastAsia="Microsoft YaHei" w:hAnsi="Cambria Math"/>
                </w:rPr>
                <m:t xml:space="preserve">, …,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N-1</m:t>
                  </m:r>
                </m:sub>
              </m:sSub>
            </m:e>
          </m:d>
          <m:r>
            <w:rPr>
              <w:rFonts w:ascii="Cambria Math" w:eastAsia="Microsoft YaHei" w:hAnsi="Cambria Math"/>
            </w:rPr>
            <m:t>=</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m:t>
                  </m:r>
                </m:sub>
              </m:sSub>
              <m:r>
                <w:rPr>
                  <w:rFonts w:ascii="Cambria Math" w:eastAsia="Microsoft YaHei" w:hAnsi="Cambria Math"/>
                </w:rPr>
                <m:t xml:space="preserve">, …,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N-1</m:t>
                  </m:r>
                </m:sub>
              </m:sSub>
            </m:e>
          </m:d>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m:oMathPara>
    </w:p>
    <w:p w:rsidR="006861D7" w:rsidRDefault="006861D7" w:rsidP="006861D7">
      <w:pPr>
        <w:jc w:val="both"/>
        <w:rPr>
          <w:rFonts w:eastAsia="Microsoft YaHei"/>
        </w:rPr>
      </w:pPr>
      <w:proofErr w:type="gramStart"/>
      <w:r>
        <w:rPr>
          <w:rFonts w:eastAsia="Microsoft YaHei"/>
        </w:rPr>
        <w:t>be</w:t>
      </w:r>
      <w:proofErr w:type="gramEnd"/>
      <w:r>
        <w:rPr>
          <w:rFonts w:eastAsia="Microsoft YaHei"/>
        </w:rPr>
        <w:t xml:space="preserve"> the result of their encoding. For simplicity let us consider circular shift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of the vector </w:t>
      </w:r>
      <m:oMath>
        <m:r>
          <w:rPr>
            <w:rFonts w:ascii="Cambria Math" w:eastAsia="Microsoft YaHei" w:hAnsi="Cambria Math"/>
          </w:rPr>
          <m:t xml:space="preserve">c= </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2</m:t>
                </m:r>
              </m:sub>
            </m:sSub>
            <m:r>
              <w:rPr>
                <w:rFonts w:ascii="Cambria Math" w:eastAsia="Microsoft YaHei" w:hAnsi="Cambria Math"/>
              </w:rPr>
              <m:t xml:space="preserve">, …,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N-1</m:t>
                </m:r>
              </m:sub>
            </m:sSub>
          </m:e>
        </m:d>
      </m:oMath>
      <w:r>
        <w:rPr>
          <w:rFonts w:eastAsia="Microsoft YaHei"/>
        </w:rPr>
        <w:t xml:space="preserve"> for </w:t>
      </w:r>
      <m:oMath>
        <m:r>
          <w:rPr>
            <w:rFonts w:ascii="Cambria Math" w:eastAsia="Microsoft YaHei" w:hAnsi="Cambria Math"/>
          </w:rPr>
          <m:t>N/4</m:t>
        </m:r>
      </m:oMath>
      <w:r>
        <w:rPr>
          <w:rFonts w:eastAsia="Microsoft YaHei"/>
        </w:rPr>
        <w:t xml:space="preserve"> positions to the right. It is obvious that any codeword after four times applying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will come back to initial form, but there is a codeword which can’t come back to initial form early than after four times. In such case we can say that degree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is 4. The matrix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can be represented as</w:t>
      </w:r>
    </w:p>
    <w:p w:rsidR="006861D7" w:rsidRDefault="0047137B" w:rsidP="006861D7">
      <w:pPr>
        <w:jc w:val="center"/>
        <w:rPr>
          <w:rFonts w:eastAsia="Microsoft YaHei"/>
        </w:rPr>
      </w:pP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r>
          <w:rPr>
            <w:rFonts w:ascii="Cambria Math" w:eastAsia="Microsoft YaHei" w:hAnsi="Cambria Math"/>
          </w:rPr>
          <m:t>=</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i, j</m:t>
                </m:r>
              </m:sub>
            </m:sSub>
          </m:e>
        </m:d>
        <m:r>
          <w:rPr>
            <w:rFonts w:ascii="Cambria Math" w:eastAsia="Microsoft YaHei" w:hAnsi="Cambria Math"/>
          </w:rPr>
          <m:t xml:space="preserve">,  </m:t>
        </m:r>
      </m:oMath>
      <w:proofErr w:type="gramStart"/>
      <w:r w:rsidR="006861D7">
        <w:rPr>
          <w:rFonts w:eastAsia="Microsoft YaHei"/>
        </w:rPr>
        <w:t>where</w:t>
      </w:r>
      <w:proofErr w:type="gramEnd"/>
      <w:r w:rsidR="006861D7">
        <w:rPr>
          <w:rFonts w:eastAsia="Microsoft YaHei"/>
        </w:rPr>
        <w:t xml:space="preserve"> for each </w:t>
      </w:r>
      <m:oMath>
        <m:r>
          <w:rPr>
            <w:rFonts w:ascii="Cambria Math" w:eastAsia="Microsoft YaHei" w:hAnsi="Cambria Math"/>
          </w:rPr>
          <m:t>0≤i&lt;N</m:t>
        </m:r>
      </m:oMath>
      <w:r w:rsidR="006861D7">
        <w:rPr>
          <w:rFonts w:eastAsia="Microsoft YaHei"/>
        </w:rPr>
        <w:t xml:space="preserve">: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i, j</m:t>
            </m:r>
          </m:sub>
        </m:sSub>
        <m:r>
          <w:rPr>
            <w:rFonts w:ascii="Cambria Math" w:eastAsia="Microsoft YaHei" w:hAnsi="Cambria Math"/>
          </w:rPr>
          <m:t>=</m:t>
        </m:r>
        <m:d>
          <m:dPr>
            <m:begChr m:val="{"/>
            <m:endChr m:val=""/>
            <m:ctrlPr>
              <w:rPr>
                <w:rFonts w:ascii="Cambria Math" w:eastAsia="Microsoft YaHei" w:hAnsi="Cambria Math"/>
                <w:i/>
              </w:rPr>
            </m:ctrlPr>
          </m:dPr>
          <m:e>
            <m:m>
              <m:mPr>
                <m:mcs>
                  <m:mc>
                    <m:mcPr>
                      <m:count m:val="1"/>
                      <m:mcJc m:val="center"/>
                    </m:mcPr>
                  </m:mc>
                  <m:mc>
                    <m:mcPr>
                      <m:count m:val="1"/>
                      <m:mcJc m:val="left"/>
                    </m:mcPr>
                  </m:mc>
                </m:mcs>
                <m:ctrlPr>
                  <w:rPr>
                    <w:rFonts w:ascii="Cambria Math" w:eastAsia="Microsoft YaHei" w:hAnsi="Cambria Math"/>
                    <w:i/>
                  </w:rPr>
                </m:ctrlPr>
              </m:mPr>
              <m:mr>
                <m:e>
                  <m:r>
                    <w:rPr>
                      <w:rFonts w:ascii="Cambria Math" w:eastAsia="Microsoft YaHei" w:hAnsi="Cambria Math"/>
                    </w:rPr>
                    <m:t>1,</m:t>
                  </m:r>
                </m:e>
                <m:e>
                  <m:r>
                    <w:rPr>
                      <w:rFonts w:ascii="Cambria Math" w:eastAsia="Microsoft YaHei" w:hAnsi="Cambria Math"/>
                    </w:rPr>
                    <m:t>if j=</m:t>
                  </m:r>
                  <m:d>
                    <m:dPr>
                      <m:ctrlPr>
                        <w:rPr>
                          <w:rFonts w:ascii="Cambria Math" w:eastAsia="Microsoft YaHei" w:hAnsi="Cambria Math"/>
                          <w:i/>
                        </w:rPr>
                      </m:ctrlPr>
                    </m:dPr>
                    <m:e>
                      <m:r>
                        <w:rPr>
                          <w:rFonts w:ascii="Cambria Math" w:eastAsia="Microsoft YaHei" w:hAnsi="Cambria Math"/>
                        </w:rPr>
                        <m:t>i+N/4</m:t>
                      </m:r>
                    </m:e>
                  </m:d>
                  <m:r>
                    <w:rPr>
                      <w:rFonts w:ascii="Cambria Math" w:eastAsia="Microsoft YaHei" w:hAnsi="Cambria Math"/>
                    </w:rPr>
                    <m:t xml:space="preserve"> mod N</m:t>
                  </m:r>
                </m:e>
              </m:mr>
              <m:mr>
                <m:e>
                  <m:r>
                    <w:rPr>
                      <w:rFonts w:ascii="Cambria Math" w:eastAsia="Microsoft YaHei" w:hAnsi="Cambria Math"/>
                    </w:rPr>
                    <m:t>0,</m:t>
                  </m:r>
                </m:e>
                <m:e>
                  <m:r>
                    <w:rPr>
                      <w:rFonts w:ascii="Cambria Math" w:eastAsia="Microsoft YaHei" w:hAnsi="Cambria Math"/>
                    </w:rPr>
                    <m:t>otherwise</m:t>
                  </m:r>
                </m:e>
              </m:mr>
            </m:m>
          </m:e>
        </m:d>
      </m:oMath>
    </w:p>
    <w:p w:rsidR="006861D7" w:rsidRDefault="006861D7" w:rsidP="006861D7">
      <w:pPr>
        <w:jc w:val="both"/>
        <w:rPr>
          <w:rFonts w:eastAsia="Microsoft YaHei"/>
        </w:rPr>
      </w:pPr>
      <w:r>
        <w:rPr>
          <w:rFonts w:eastAsia="Microsoft YaHei"/>
        </w:rPr>
        <w:t xml:space="preserve">An example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when </w:t>
      </w:r>
      <m:oMath>
        <m:r>
          <w:rPr>
            <w:rFonts w:ascii="Cambria Math" w:eastAsia="Microsoft YaHei" w:hAnsi="Cambria Math"/>
          </w:rPr>
          <m:t xml:space="preserve">N=8 </m:t>
        </m:r>
      </m:oMath>
      <w:r>
        <w:rPr>
          <w:rFonts w:eastAsia="Microsoft YaHei"/>
        </w:rPr>
        <w:t xml:space="preserve">presented on the </w:t>
      </w:r>
      <w:r w:rsidR="0047137B">
        <w:rPr>
          <w:rFonts w:eastAsia="Microsoft YaHei"/>
        </w:rPr>
        <w:fldChar w:fldCharType="begin"/>
      </w:r>
      <w:r w:rsidR="007D30D9">
        <w:rPr>
          <w:rFonts w:eastAsia="Microsoft YaHei"/>
        </w:rPr>
        <w:instrText xml:space="preserve"> REF _Ref481684963 \h </w:instrText>
      </w:r>
      <w:r w:rsidR="0047137B">
        <w:rPr>
          <w:rFonts w:eastAsia="Microsoft YaHei"/>
        </w:rPr>
      </w:r>
      <w:r w:rsidR="0047137B">
        <w:rPr>
          <w:rFonts w:eastAsia="Microsoft YaHei"/>
        </w:rPr>
        <w:fldChar w:fldCharType="separate"/>
      </w:r>
      <w:r w:rsidR="003C0D85">
        <w:t xml:space="preserve">Figure B - </w:t>
      </w:r>
      <w:r w:rsidR="003C0D85">
        <w:rPr>
          <w:noProof/>
        </w:rPr>
        <w:t>1</w:t>
      </w:r>
      <w:r w:rsidR="0047137B">
        <w:rPr>
          <w:rFonts w:eastAsia="Microsoft YaHei"/>
        </w:rPr>
        <w:fldChar w:fldCharType="end"/>
      </w:r>
      <w:r>
        <w:rPr>
          <w:rFonts w:eastAsia="Microsoft YaHei"/>
        </w:rPr>
        <w:t>.</w:t>
      </w:r>
    </w:p>
    <w:p w:rsidR="006861D7" w:rsidRDefault="006861D7" w:rsidP="006861D7">
      <w:pPr>
        <w:jc w:val="center"/>
        <w:rPr>
          <w:rFonts w:eastAsia="Microsoft YaHei"/>
        </w:rPr>
      </w:pPr>
      <w:r>
        <w:object w:dxaOrig="3315" w:dyaOrig="3525">
          <v:shape id="_x0000_i1032" type="#_x0000_t75" style="width:165.9pt;height:172.8pt" o:ole="">
            <v:imagedata r:id="rId25" o:title=""/>
          </v:shape>
          <o:OLEObject Type="Embed" ProgID="Visio.Drawing.15" ShapeID="_x0000_i1032" DrawAspect="Content" ObjectID="_1555516681" r:id="rId26"/>
        </w:object>
      </w:r>
    </w:p>
    <w:p w:rsidR="00486D65" w:rsidRDefault="000C6C40" w:rsidP="00372F70">
      <w:pPr>
        <w:pStyle w:val="Caption"/>
        <w:jc w:val="center"/>
        <w:rPr>
          <w:rFonts w:eastAsia="Microsoft YaHei"/>
        </w:rPr>
      </w:pPr>
      <w:bookmarkStart w:id="21" w:name="_Ref481684963"/>
      <w:r>
        <w:t xml:space="preserve">Figure B - </w:t>
      </w:r>
      <w:r w:rsidR="0047137B">
        <w:fldChar w:fldCharType="begin"/>
      </w:r>
      <w:r>
        <w:instrText xml:space="preserve"> SEQ Figure_B_- \* ARABIC </w:instrText>
      </w:r>
      <w:r w:rsidR="0047137B">
        <w:fldChar w:fldCharType="separate"/>
      </w:r>
      <w:r w:rsidR="003C0D85">
        <w:rPr>
          <w:noProof/>
        </w:rPr>
        <w:t>1</w:t>
      </w:r>
      <w:r w:rsidR="0047137B">
        <w:fldChar w:fldCharType="end"/>
      </w:r>
      <w:bookmarkEnd w:id="21"/>
      <w:r w:rsidR="006861D7">
        <w:rPr>
          <w:rFonts w:eastAsia="Microsoft YaHei"/>
        </w:rPr>
        <w:t xml:space="preserve"> Matrix of </w:t>
      </w:r>
      <m:oMath>
        <m:sSub>
          <m:sSubPr>
            <m:ctrlPr>
              <w:rPr>
                <w:rFonts w:ascii="Cambria Math" w:eastAsia="Microsoft YaHei" w:hAnsi="Cambria Math"/>
                <w:i/>
              </w:rPr>
            </m:ctrlPr>
          </m:sSubPr>
          <m:e>
            <m:r>
              <m:rPr>
                <m:sty m:val="bi"/>
              </m:rPr>
              <w:rPr>
                <w:rFonts w:ascii="Cambria Math" w:eastAsia="Microsoft YaHei" w:hAnsi="Cambria Math"/>
              </w:rPr>
              <m:t>P</m:t>
            </m:r>
          </m:e>
          <m:sub>
            <m:r>
              <m:rPr>
                <m:sty m:val="bi"/>
              </m:rPr>
              <w:rPr>
                <w:rFonts w:ascii="Cambria Math" w:eastAsia="Microsoft YaHei" w:hAnsi="Cambria Math"/>
              </w:rPr>
              <m:t>x</m:t>
            </m:r>
          </m:sub>
        </m:sSub>
      </m:oMath>
      <w:r w:rsidR="006861D7">
        <w:rPr>
          <w:rFonts w:eastAsia="Microsoft YaHei"/>
        </w:rPr>
        <w:t xml:space="preserve"> for </w:t>
      </w:r>
      <m:oMath>
        <m:r>
          <m:rPr>
            <m:sty m:val="bi"/>
          </m:rPr>
          <w:rPr>
            <w:rFonts w:ascii="Cambria Math" w:eastAsia="Microsoft YaHei" w:hAnsi="Cambria Math"/>
          </w:rPr>
          <m:t>N=8</m:t>
        </m:r>
      </m:oMath>
    </w:p>
    <w:p w:rsidR="006861D7" w:rsidRDefault="006861D7" w:rsidP="006861D7">
      <w:pPr>
        <w:jc w:val="both"/>
        <w:rPr>
          <w:rFonts w:eastAsia="Microsoft YaHei"/>
        </w:rPr>
      </w:pPr>
      <w:r>
        <w:rPr>
          <w:rFonts w:eastAsia="Microsoft YaHei"/>
        </w:rPr>
        <w:t xml:space="preserve">Circular shift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induces transformation on the synthetic subchannels. The matrix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can be find from corresponding relation between </w:t>
      </w:r>
      <m:oMath>
        <m:r>
          <w:rPr>
            <w:rFonts w:ascii="Cambria Math" w:eastAsia="Microsoft YaHei" w:hAnsi="Cambria Math"/>
          </w:rPr>
          <m:t>u</m:t>
        </m:r>
      </m:oMath>
      <w:r>
        <w:rPr>
          <w:rFonts w:eastAsia="Microsoft YaHei"/>
        </w:rPr>
        <w:t xml:space="preserve">- and </w:t>
      </w:r>
      <m:oMath>
        <m:r>
          <w:rPr>
            <w:rFonts w:ascii="Cambria Math" w:eastAsia="Microsoft YaHei" w:hAnsi="Cambria Math"/>
          </w:rPr>
          <m:t>c</m:t>
        </m:r>
      </m:oMath>
      <w:r>
        <w:rPr>
          <w:rFonts w:eastAsia="Microsoft YaHei"/>
        </w:rPr>
        <w:t xml:space="preserve">-vectors  </w:t>
      </w:r>
    </w:p>
    <w:p w:rsidR="006861D7" w:rsidRDefault="0047137B" w:rsidP="006861D7">
      <w:pPr>
        <w:jc w:val="center"/>
        <w:rPr>
          <w:rFonts w:eastAsia="Microsoft YaHei"/>
        </w:rPr>
      </w:pPr>
      <m:oMathPara>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m:oMathPara>
    </w:p>
    <w:p w:rsidR="006861D7" w:rsidRDefault="006861D7" w:rsidP="006861D7">
      <w:pPr>
        <w:jc w:val="both"/>
        <w:rPr>
          <w:rFonts w:eastAsia="Microsoft YaHei"/>
        </w:rPr>
      </w:pPr>
      <w:proofErr w:type="gramStart"/>
      <w:r>
        <w:rPr>
          <w:rFonts w:eastAsia="Microsoft YaHei"/>
        </w:rPr>
        <w:t>as</w:t>
      </w:r>
      <w:proofErr w:type="gramEnd"/>
      <w:r>
        <w:rPr>
          <w:rFonts w:eastAsia="Microsoft YaHei"/>
        </w:rPr>
        <w:t xml:space="preserve"> follows</w:t>
      </w:r>
    </w:p>
    <w:p w:rsidR="006861D7" w:rsidRPr="00882FB4" w:rsidRDefault="0047137B" w:rsidP="006861D7">
      <w:pPr>
        <w:jc w:val="both"/>
        <w:rPr>
          <w:rFonts w:eastAsia="Microsoft YaHei"/>
        </w:rPr>
      </w:pPr>
      <m:oMathPara>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r>
            <w:rPr>
              <w:rFonts w:ascii="Cambria Math" w:eastAsia="Microsoft YaHei"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e>
              </m:d>
            </m:e>
            <m:sup>
              <m:r>
                <w:rPr>
                  <w:rFonts w:ascii="Cambria Math" w:eastAsia="Microsoft YaHei" w:hAnsi="Cambria Math"/>
                </w:rPr>
                <m:t>-1</m:t>
              </m:r>
            </m:sup>
          </m:s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m:oMathPara>
    </w:p>
    <w:p w:rsidR="006861D7" w:rsidRDefault="006861D7" w:rsidP="006861D7">
      <w:pPr>
        <w:jc w:val="both"/>
        <w:rPr>
          <w:rFonts w:eastAsia="Microsoft YaHei"/>
        </w:rPr>
      </w:pPr>
      <w:r>
        <w:rPr>
          <w:rFonts w:eastAsia="Microsoft YaHei"/>
        </w:rPr>
        <w:t>(</w:t>
      </w:r>
      <w:proofErr w:type="gramStart"/>
      <w:r>
        <w:rPr>
          <w:rFonts w:eastAsia="Microsoft YaHei"/>
        </w:rPr>
        <w:t xml:space="preserve">because </w:t>
      </w:r>
      <m:oMath>
        <w:proofErr w:type="gramEnd"/>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e>
            </m:d>
          </m:e>
          <m:sup>
            <m:r>
              <w:rPr>
                <w:rFonts w:ascii="Cambria Math" w:eastAsia="Microsoft YaHei" w:hAnsi="Cambria Math"/>
              </w:rPr>
              <m:t>-1</m:t>
            </m:r>
          </m:sup>
        </m:s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w:r>
        <w:rPr>
          <w:rFonts w:eastAsia="Microsoft YaHei"/>
        </w:rPr>
        <w:t xml:space="preserve">). By several technical steps it can be shown that matrix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always has form of two-diagonal matrix with space between diagonals equals </w:t>
      </w:r>
      <w:proofErr w:type="gramStart"/>
      <w:r>
        <w:rPr>
          <w:rFonts w:eastAsia="Microsoft YaHei"/>
        </w:rPr>
        <w:t xml:space="preserve">to </w:t>
      </w:r>
      <m:oMath>
        <w:proofErr w:type="gramEnd"/>
        <m:r>
          <w:rPr>
            <w:rFonts w:ascii="Cambria Math" w:eastAsia="Microsoft YaHei" w:hAnsi="Cambria Math"/>
          </w:rPr>
          <m:t>N/4</m:t>
        </m:r>
      </m:oMath>
      <w:r>
        <w:rPr>
          <w:rFonts w:eastAsia="Microsoft YaHei"/>
        </w:rPr>
        <w:t>:</w:t>
      </w:r>
    </w:p>
    <w:p w:rsidR="006861D7" w:rsidRDefault="0047137B" w:rsidP="006861D7">
      <w:pPr>
        <w:jc w:val="center"/>
        <w:rPr>
          <w:rFonts w:eastAsia="Microsoft YaHei"/>
        </w:rPr>
      </w:pP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w:rPr>
            <w:rFonts w:ascii="Cambria Math" w:eastAsia="Microsoft YaHei" w:hAnsi="Cambria Math"/>
          </w:rPr>
          <m:t>=</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i, j</m:t>
                </m:r>
              </m:sub>
            </m:sSub>
          </m:e>
        </m:d>
        <m:r>
          <w:rPr>
            <w:rFonts w:ascii="Cambria Math" w:eastAsia="Microsoft YaHei" w:hAnsi="Cambria Math"/>
          </w:rPr>
          <m:t xml:space="preserve">,  </m:t>
        </m:r>
      </m:oMath>
      <w:proofErr w:type="gramStart"/>
      <w:r w:rsidR="006861D7">
        <w:rPr>
          <w:rFonts w:eastAsia="Microsoft YaHei"/>
        </w:rPr>
        <w:t>where</w:t>
      </w:r>
      <w:proofErr w:type="gramEnd"/>
      <w:r w:rsidR="006861D7">
        <w:rPr>
          <w:rFonts w:eastAsia="Microsoft YaHei"/>
        </w:rPr>
        <w:t xml:space="preserve"> for each </w:t>
      </w:r>
      <m:oMath>
        <m:r>
          <w:rPr>
            <w:rFonts w:ascii="Cambria Math" w:eastAsia="Microsoft YaHei" w:hAnsi="Cambria Math"/>
          </w:rPr>
          <m:t>0≤i&lt;N</m:t>
        </m:r>
      </m:oMath>
      <w:r w:rsidR="006861D7">
        <w:rPr>
          <w:rFonts w:eastAsia="Microsoft YaHei"/>
        </w:rPr>
        <w:t xml:space="preserve">: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i, j</m:t>
            </m:r>
          </m:sub>
        </m:sSub>
        <m:r>
          <w:rPr>
            <w:rFonts w:ascii="Cambria Math" w:eastAsia="Microsoft YaHei" w:hAnsi="Cambria Math"/>
          </w:rPr>
          <m:t>=</m:t>
        </m:r>
        <m:d>
          <m:dPr>
            <m:begChr m:val="{"/>
            <m:endChr m:val=""/>
            <m:ctrlPr>
              <w:rPr>
                <w:rFonts w:ascii="Cambria Math" w:eastAsia="Microsoft YaHei" w:hAnsi="Cambria Math"/>
                <w:i/>
              </w:rPr>
            </m:ctrlPr>
          </m:dPr>
          <m:e>
            <m:m>
              <m:mPr>
                <m:mcs>
                  <m:mc>
                    <m:mcPr>
                      <m:count m:val="1"/>
                      <m:mcJc m:val="center"/>
                    </m:mcPr>
                  </m:mc>
                  <m:mc>
                    <m:mcPr>
                      <m:count m:val="1"/>
                      <m:mcJc m:val="left"/>
                    </m:mcPr>
                  </m:mc>
                </m:mcs>
                <m:ctrlPr>
                  <w:rPr>
                    <w:rFonts w:ascii="Cambria Math" w:eastAsia="Microsoft YaHei" w:hAnsi="Cambria Math"/>
                    <w:i/>
                  </w:rPr>
                </m:ctrlPr>
              </m:mPr>
              <m:mr>
                <m:e>
                  <m:r>
                    <w:rPr>
                      <w:rFonts w:ascii="Cambria Math" w:eastAsia="Microsoft YaHei" w:hAnsi="Cambria Math"/>
                    </w:rPr>
                    <m:t>1,</m:t>
                  </m:r>
                </m:e>
                <m:e>
                  <m:r>
                    <w:rPr>
                      <w:rFonts w:ascii="Cambria Math" w:eastAsia="Microsoft YaHei" w:hAnsi="Cambria Math"/>
                    </w:rPr>
                    <m:t>if (j=i)</m:t>
                  </m:r>
                </m:e>
              </m:mr>
              <m:mr>
                <m:e>
                  <m:r>
                    <w:rPr>
                      <w:rFonts w:ascii="Cambria Math" w:eastAsia="Microsoft YaHei" w:hAnsi="Cambria Math"/>
                    </w:rPr>
                    <m:t>1,</m:t>
                  </m:r>
                  <m:ctrlPr>
                    <w:rPr>
                      <w:rFonts w:ascii="Cambria Math" w:eastAsia="Cambria Math" w:hAnsi="Cambria Math" w:cs="Cambria Math"/>
                      <w:i/>
                    </w:rPr>
                  </m:ctrlPr>
                </m:e>
                <m:e>
                  <m:r>
                    <w:rPr>
                      <w:rFonts w:ascii="Cambria Math" w:eastAsia="Microsoft YaHei" w:hAnsi="Cambria Math"/>
                    </w:rPr>
                    <m:t>if (j=i+N/4) AND (i+j&lt;N)</m:t>
                  </m:r>
                  <m:ctrlPr>
                    <w:rPr>
                      <w:rFonts w:ascii="Cambria Math" w:eastAsia="Cambria Math" w:hAnsi="Cambria Math" w:cs="Cambria Math"/>
                      <w:i/>
                    </w:rPr>
                  </m:ctrlPr>
                </m:e>
              </m:mr>
              <m:mr>
                <m:e>
                  <m:r>
                    <w:rPr>
                      <w:rFonts w:ascii="Cambria Math" w:eastAsia="Microsoft YaHei" w:hAnsi="Cambria Math"/>
                    </w:rPr>
                    <m:t>0,</m:t>
                  </m:r>
                </m:e>
                <m:e>
                  <m:r>
                    <w:rPr>
                      <w:rFonts w:ascii="Cambria Math" w:eastAsia="Microsoft YaHei" w:hAnsi="Cambria Math"/>
                    </w:rPr>
                    <m:t>otherwise</m:t>
                  </m:r>
                </m:e>
              </m:mr>
            </m:m>
          </m:e>
        </m:d>
      </m:oMath>
    </w:p>
    <w:p w:rsidR="00C603FE" w:rsidRDefault="00C603FE" w:rsidP="006861D7">
      <w:pPr>
        <w:jc w:val="center"/>
        <w:rPr>
          <w:rFonts w:eastAsia="Microsoft YaHei"/>
        </w:rPr>
      </w:pPr>
      <w:r>
        <w:object w:dxaOrig="3241" w:dyaOrig="3406">
          <v:shape id="_x0000_i1033" type="#_x0000_t75" style="width:162.15pt;height:170.3pt" o:ole="">
            <v:imagedata r:id="rId27" o:title=""/>
          </v:shape>
          <o:OLEObject Type="Embed" ProgID="Visio.Drawing.15" ShapeID="_x0000_i1033" DrawAspect="Content" ObjectID="_1555516682" r:id="rId28"/>
        </w:object>
      </w:r>
    </w:p>
    <w:p w:rsidR="00486D65" w:rsidRDefault="000C6C40" w:rsidP="00372F70">
      <w:pPr>
        <w:pStyle w:val="Caption"/>
        <w:jc w:val="center"/>
        <w:rPr>
          <w:rFonts w:eastAsia="Microsoft YaHei"/>
        </w:rPr>
      </w:pPr>
      <w:r>
        <w:t xml:space="preserve">Figure B - </w:t>
      </w:r>
      <w:r w:rsidR="0047137B">
        <w:fldChar w:fldCharType="begin"/>
      </w:r>
      <w:r>
        <w:instrText xml:space="preserve"> SEQ Figure_B_- \* ARABIC </w:instrText>
      </w:r>
      <w:r w:rsidR="0047137B">
        <w:fldChar w:fldCharType="separate"/>
      </w:r>
      <w:r w:rsidR="003C0D85">
        <w:rPr>
          <w:noProof/>
        </w:rPr>
        <w:t>2</w:t>
      </w:r>
      <w:r w:rsidR="0047137B">
        <w:fldChar w:fldCharType="end"/>
      </w:r>
      <w:r>
        <w:rPr>
          <w:rFonts w:eastAsia="Microsoft YaHei"/>
        </w:rPr>
        <w:t xml:space="preserve"> </w:t>
      </w:r>
      <w:r w:rsidR="006861D7">
        <w:rPr>
          <w:rFonts w:eastAsia="Microsoft YaHei"/>
        </w:rPr>
        <w:t xml:space="preserve">Matrix of  </w:t>
      </w:r>
      <m:oMath>
        <m:sSub>
          <m:sSubPr>
            <m:ctrlPr>
              <w:rPr>
                <w:rFonts w:ascii="Cambria Math" w:eastAsia="Microsoft YaHei" w:hAnsi="Cambria Math"/>
                <w:i/>
              </w:rPr>
            </m:ctrlPr>
          </m:sSubPr>
          <m:e>
            <m:r>
              <m:rPr>
                <m:sty m:val="bi"/>
              </m:rPr>
              <w:rPr>
                <w:rFonts w:ascii="Cambria Math" w:eastAsia="Microsoft YaHei" w:hAnsi="Cambria Math"/>
              </w:rPr>
              <m:t>T</m:t>
            </m:r>
          </m:e>
          <m:sub>
            <m:r>
              <m:rPr>
                <m:sty m:val="bi"/>
              </m:rPr>
              <w:rPr>
                <w:rFonts w:ascii="Cambria Math" w:eastAsia="Microsoft YaHei" w:hAnsi="Cambria Math"/>
              </w:rPr>
              <m:t>u</m:t>
            </m:r>
          </m:sub>
        </m:sSub>
      </m:oMath>
      <w:r w:rsidR="006861D7">
        <w:rPr>
          <w:rFonts w:eastAsia="Microsoft YaHei"/>
        </w:rPr>
        <w:t xml:space="preserve"> for </w:t>
      </w:r>
      <m:oMath>
        <m:r>
          <m:rPr>
            <m:sty m:val="bi"/>
          </m:rPr>
          <w:rPr>
            <w:rFonts w:ascii="Cambria Math" w:eastAsia="Microsoft YaHei" w:hAnsi="Cambria Math"/>
          </w:rPr>
          <m:t>N=8</m:t>
        </m:r>
      </m:oMath>
    </w:p>
    <w:p w:rsidR="006861D7" w:rsidRDefault="006861D7" w:rsidP="006861D7">
      <w:pPr>
        <w:jc w:val="both"/>
        <w:rPr>
          <w:rFonts w:eastAsia="Microsoft YaHei"/>
        </w:rPr>
      </w:pPr>
      <w:r>
        <w:rPr>
          <w:rFonts w:eastAsia="Microsoft YaHei"/>
        </w:rPr>
        <w:t xml:space="preserve">Now we are ready to prove that any rate polar code constructed with help of sequence governed by UPO </w:t>
      </w:r>
      <w:proofErr w:type="gramStart"/>
      <w:r>
        <w:rPr>
          <w:rFonts w:eastAsia="Microsoft YaHei"/>
        </w:rPr>
        <w:t xml:space="preserve">admits </w:t>
      </w:r>
      <m:oMath>
        <w:proofErr w:type="gramEnd"/>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i.e.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maps codewords of a such polar code to the codewords. It is equivalently that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maps information vectors of polar code to the information vectors. Let us fix for simplicity (</w:t>
      </w:r>
      <m:oMath>
        <m:r>
          <w:rPr>
            <w:rFonts w:ascii="Cambria Math" w:eastAsia="Microsoft YaHei" w:hAnsi="Cambria Math"/>
          </w:rPr>
          <m:t>N=</m:t>
        </m:r>
        <m:sSup>
          <m:sSupPr>
            <m:ctrlPr>
              <w:rPr>
                <w:rFonts w:ascii="Cambria Math" w:eastAsia="Microsoft YaHei" w:hAnsi="Cambria Math"/>
                <w:i/>
              </w:rPr>
            </m:ctrlPr>
          </m:sSupPr>
          <m:e>
            <m:r>
              <w:rPr>
                <w:rFonts w:ascii="Cambria Math" w:eastAsia="Microsoft YaHei" w:hAnsi="Cambria Math"/>
              </w:rPr>
              <m:t>2</m:t>
            </m:r>
          </m:e>
          <m:sup>
            <m:r>
              <w:rPr>
                <w:rFonts w:ascii="Cambria Math" w:eastAsia="Microsoft YaHei" w:hAnsi="Cambria Math"/>
              </w:rPr>
              <m:t>m</m:t>
            </m:r>
          </m:sup>
        </m:sSup>
        <m:r>
          <w:rPr>
            <w:rFonts w:ascii="Cambria Math" w:eastAsia="Microsoft YaHei" w:hAnsi="Cambria Math"/>
          </w:rPr>
          <m:t xml:space="preserve">, K) </m:t>
        </m:r>
      </m:oMath>
      <w:r>
        <w:rPr>
          <w:rFonts w:eastAsia="Microsoft YaHei"/>
        </w:rPr>
        <w:t xml:space="preserve">polar code constructed with a help of sequence </w:t>
      </w:r>
      <m:oMath>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oMath>
      <w:r>
        <w:rPr>
          <w:rFonts w:eastAsia="Microsoft YaHei"/>
        </w:rPr>
        <w:t xml:space="preserve"> satisfied UPO. Then by </w:t>
      </w:r>
      <m:oMath>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r>
          <w:rPr>
            <w:rFonts w:ascii="Cambria Math" w:eastAsia="Microsoft YaHei" w:hAnsi="Cambria Math"/>
          </w:rPr>
          <m:t>=</m:t>
        </m:r>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e>
        </m:d>
      </m:oMath>
      <w:r>
        <w:rPr>
          <w:rFonts w:eastAsia="Microsoft YaHei"/>
        </w:rPr>
        <w:t xml:space="preserve"> let us denote the set of </w:t>
      </w:r>
      <m:oMath>
        <m:r>
          <w:rPr>
            <w:rFonts w:ascii="Cambria Math" w:eastAsia="Microsoft YaHei" w:hAnsi="Cambria Math"/>
          </w:rPr>
          <m:t xml:space="preserve">K </m:t>
        </m:r>
      </m:oMath>
      <w:r>
        <w:rPr>
          <w:rFonts w:eastAsia="Microsoft YaHei"/>
        </w:rPr>
        <w:t xml:space="preserve">most reliable subchannel’s indices determined by </w:t>
      </w:r>
      <m:oMath>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oMath>
      <w:r>
        <w:rPr>
          <w:rFonts w:eastAsia="Microsoft YaHei"/>
        </w:rPr>
        <w:t xml:space="preserve"> and </w:t>
      </w:r>
      <w:proofErr w:type="gramStart"/>
      <w:r>
        <w:rPr>
          <w:rFonts w:eastAsia="Microsoft YaHei"/>
        </w:rPr>
        <w:t xml:space="preserve">assume </w:t>
      </w:r>
      <m:oMath>
        <w:proofErr w:type="gramEnd"/>
        <m:sSub>
          <m:sSubPr>
            <m:ctrlPr>
              <w:rPr>
                <w:rFonts w:ascii="Cambria Math" w:eastAsia="Microsoft YaHei" w:hAnsi="Cambria Math"/>
                <w:i/>
              </w:rPr>
            </m:ctrlPr>
          </m:sSubPr>
          <m:e>
            <m:r>
              <w:rPr>
                <w:rFonts w:ascii="Cambria Math" w:eastAsia="Microsoft YaHei" w:hAnsi="Cambria Math"/>
              </w:rPr>
              <m:t>F</m:t>
            </m:r>
          </m:e>
          <m:sub>
            <m:r>
              <w:rPr>
                <w:rFonts w:ascii="Cambria Math" w:eastAsia="Microsoft YaHei" w:hAnsi="Cambria Math"/>
              </w:rPr>
              <m:t>K</m:t>
            </m:r>
          </m:sub>
        </m:sSub>
        <m:r>
          <w:rPr>
            <w:rFonts w:ascii="Cambria Math" w:eastAsia="Microsoft YaHei" w:hAnsi="Cambria Math"/>
          </w:rPr>
          <m:t>=</m:t>
        </m:r>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It is easy to see that action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on </w:t>
      </w:r>
      <m:oMath>
        <m:r>
          <w:rPr>
            <w:rFonts w:ascii="Cambria Math" w:eastAsia="Microsoft YaHei" w:hAnsi="Cambria Math"/>
          </w:rPr>
          <m:t>u</m:t>
        </m:r>
      </m:oMath>
      <w:r>
        <w:rPr>
          <w:rFonts w:eastAsia="Microsoft YaHei"/>
        </w:rPr>
        <w:t xml:space="preserve">-vectors means just addition of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i</m:t>
            </m:r>
          </m:sub>
        </m:sSub>
      </m:oMath>
      <w:r>
        <w:rPr>
          <w:rFonts w:eastAsia="Microsoft YaHei"/>
        </w:rPr>
        <w:t xml:space="preserve"> to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i+N/4</m:t>
            </m:r>
          </m:sub>
        </m:sSub>
      </m:oMath>
      <w:r>
        <w:rPr>
          <w:rFonts w:eastAsia="Microsoft YaHei"/>
        </w:rPr>
        <w:t xml:space="preserve"> for </w:t>
      </w:r>
      <w:proofErr w:type="gramStart"/>
      <w:r>
        <w:rPr>
          <w:rFonts w:eastAsia="Microsoft YaHei"/>
        </w:rPr>
        <w:t xml:space="preserve">all </w:t>
      </w:r>
      <m:oMath>
        <w:proofErr w:type="gramEnd"/>
        <m:r>
          <w:rPr>
            <w:rFonts w:ascii="Cambria Math" w:eastAsia="Microsoft YaHei" w:hAnsi="Cambria Math"/>
          </w:rPr>
          <m:t>0≤i&lt;3N/4</m:t>
        </m:r>
      </m:oMath>
      <w:r>
        <w:rPr>
          <w:rFonts w:eastAsia="Microsoft YaHei"/>
        </w:rPr>
        <w:t xml:space="preserve">. Because any information vector of considered polar code has always zeroes values at all positions from </w:t>
      </w:r>
      <m:oMath>
        <m:sSub>
          <m:sSubPr>
            <m:ctrlPr>
              <w:rPr>
                <w:rFonts w:ascii="Cambria Math" w:eastAsia="Microsoft YaHei" w:hAnsi="Cambria Math"/>
                <w:i/>
              </w:rPr>
            </m:ctrlPr>
          </m:sSubPr>
          <m:e>
            <m:r>
              <w:rPr>
                <w:rFonts w:ascii="Cambria Math" w:eastAsia="Microsoft YaHei" w:hAnsi="Cambria Math"/>
              </w:rPr>
              <m:t>F</m:t>
            </m:r>
          </m:e>
          <m:sub>
            <m:r>
              <w:rPr>
                <w:rFonts w:ascii="Cambria Math" w:eastAsia="Microsoft YaHei" w:hAnsi="Cambria Math"/>
              </w:rPr>
              <m:t>K</m:t>
            </m:r>
          </m:sub>
        </m:sSub>
      </m:oMath>
      <w:r>
        <w:rPr>
          <w:rFonts w:eastAsia="Microsoft YaHei"/>
        </w:rPr>
        <w:t xml:space="preserve"> and some (arbitrary chosen) values at all positions from </w:t>
      </w:r>
      <m:oMath>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then for inducing the mapping of information vectors to information vectors only the transformation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must preserve the values at frozen positions. It is equivalent to the following condition:</w:t>
      </w:r>
    </w:p>
    <w:p w:rsidR="006861D7" w:rsidRDefault="006861D7" w:rsidP="006861D7">
      <w:pPr>
        <w:jc w:val="right"/>
        <w:rPr>
          <w:rFonts w:eastAsia="Microsoft YaHei"/>
        </w:rPr>
      </w:pP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r>
          <w:rPr>
            <w:rFonts w:ascii="Cambria Math" w:eastAsia="Microsoft YaHei" w:hAnsi="Cambria Math"/>
          </w:rPr>
          <m:t>,  j&lt;</m:t>
        </m:r>
        <m:f>
          <m:fPr>
            <m:ctrlPr>
              <w:rPr>
                <w:rFonts w:ascii="Cambria Math" w:eastAsia="Microsoft YaHei" w:hAnsi="Cambria Math"/>
                <w:i/>
              </w:rPr>
            </m:ctrlPr>
          </m:fPr>
          <m:num>
            <m:r>
              <w:rPr>
                <w:rFonts w:ascii="Cambria Math" w:eastAsia="Microsoft YaHei" w:hAnsi="Cambria Math"/>
              </w:rPr>
              <m:t>3N</m:t>
            </m:r>
          </m:num>
          <m:den>
            <m:r>
              <w:rPr>
                <w:rFonts w:ascii="Cambria Math" w:eastAsia="Microsoft YaHei" w:hAnsi="Cambria Math"/>
              </w:rPr>
              <m:t>4</m:t>
            </m:r>
          </m:den>
        </m:f>
        <m:r>
          <w:rPr>
            <w:rFonts w:ascii="Cambria Math" w:eastAsia="Microsoft YaHei" w:hAnsi="Cambria Math"/>
          </w:rPr>
          <m:t>:         j+</m:t>
        </m:r>
        <m:f>
          <m:fPr>
            <m:ctrlPr>
              <w:rPr>
                <w:rFonts w:ascii="Cambria Math" w:eastAsia="Microsoft YaHei" w:hAnsi="Cambria Math"/>
                <w:i/>
              </w:rPr>
            </m:ctrlPr>
          </m:fPr>
          <m:num>
            <m:r>
              <w:rPr>
                <w:rFonts w:ascii="Cambria Math" w:eastAsia="Microsoft YaHei" w:hAnsi="Cambria Math"/>
              </w:rPr>
              <m:t>N</m:t>
            </m:r>
          </m:num>
          <m:den>
            <m:r>
              <w:rPr>
                <w:rFonts w:ascii="Cambria Math" w:eastAsia="Microsoft YaHei" w:hAnsi="Cambria Math"/>
              </w:rPr>
              <m:t>4</m:t>
            </m:r>
          </m:den>
        </m:f>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w:t>
      </w:r>
      <w:r>
        <w:rPr>
          <w:rFonts w:eastAsia="Microsoft YaHei"/>
        </w:rPr>
        <w:tab/>
      </w:r>
      <w:r>
        <w:rPr>
          <w:rFonts w:eastAsia="Microsoft YaHei"/>
        </w:rPr>
        <w:tab/>
      </w:r>
      <w:r>
        <w:rPr>
          <w:rFonts w:eastAsia="Microsoft YaHei"/>
        </w:rPr>
        <w:tab/>
        <w:t>(B.1)</w:t>
      </w:r>
      <w:r>
        <w:rPr>
          <w:rFonts w:eastAsia="Microsoft YaHei"/>
        </w:rPr>
        <w:tab/>
      </w:r>
      <w:r>
        <w:rPr>
          <w:rFonts w:eastAsia="Microsoft YaHei"/>
        </w:rPr>
        <w:tab/>
      </w:r>
    </w:p>
    <w:p w:rsidR="006861D7" w:rsidRDefault="006861D7" w:rsidP="006861D7">
      <w:pPr>
        <w:jc w:val="both"/>
        <w:rPr>
          <w:rFonts w:eastAsia="Microsoft YaHei"/>
        </w:rPr>
      </w:pPr>
      <w:r>
        <w:rPr>
          <w:rFonts w:eastAsia="Microsoft YaHei"/>
        </w:rPr>
        <w:t xml:space="preserve">Indeed, we can easily add information or frozen symbol to the information one, the sum of two frozen </w:t>
      </w:r>
      <w:proofErr w:type="spellStart"/>
      <w:r>
        <w:rPr>
          <w:rFonts w:eastAsia="Microsoft YaHei"/>
        </w:rPr>
        <w:t>subchannels</w:t>
      </w:r>
      <w:proofErr w:type="spellEnd"/>
      <w:r>
        <w:rPr>
          <w:rFonts w:eastAsia="Microsoft YaHei"/>
        </w:rPr>
        <w:t xml:space="preserve"> is also allowed. But we can’t add information symbol to frozen without keeping its value. To see that condition (B.1) holds let us observe that polar codes are constructed based on the sequence </w:t>
      </w:r>
      <m:oMath>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oMath>
      <w:r>
        <w:rPr>
          <w:rFonts w:eastAsia="Microsoft YaHei"/>
        </w:rPr>
        <w:t xml:space="preserve"> governed by UPO, i.e. following property holds:</w:t>
      </w:r>
    </w:p>
    <w:p w:rsidR="006861D7" w:rsidRPr="003604BD" w:rsidRDefault="006861D7" w:rsidP="006861D7">
      <w:pPr>
        <w:jc w:val="right"/>
        <w:rPr>
          <w:rFonts w:eastAsia="Microsoft YaHei"/>
        </w:rPr>
      </w:pPr>
      <w:r>
        <w:rPr>
          <w:rFonts w:eastAsia="Microsoft YaHei"/>
        </w:rPr>
        <w:tab/>
      </w:r>
      <w:proofErr w:type="gramStart"/>
      <w:r>
        <w:rPr>
          <w:rFonts w:eastAsia="Microsoft YaHei"/>
        </w:rPr>
        <w:t>if</w:t>
      </w:r>
      <w:proofErr w:type="gramEnd"/>
      <w:r>
        <w:rPr>
          <w:rFonts w:eastAsia="Microsoft YaHei"/>
        </w:rPr>
        <w:t xml:space="preserve">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and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m:t>
            </m:r>
          </m:e>
          <m:sub>
            <m:r>
              <w:rPr>
                <w:rFonts w:ascii="Cambria Math" w:eastAsia="Microsoft YaHei" w:hAnsi="Cambria Math"/>
              </w:rPr>
              <m:t>UPO</m:t>
            </m:r>
          </m:sub>
        </m:sSub>
        <m:r>
          <w:rPr>
            <w:rFonts w:ascii="Cambria Math" w:eastAsia="Microsoft YaHei" w:hAnsi="Cambria Math"/>
          </w:rPr>
          <m:t>i</m:t>
        </m:r>
      </m:oMath>
      <w:r>
        <w:rPr>
          <w:rFonts w:eastAsia="Microsoft YaHei"/>
        </w:rPr>
        <w:t xml:space="preserve">  then </w:t>
      </w:r>
      <m:oMath>
        <m:r>
          <w:rPr>
            <w:rFonts w:ascii="Cambria Math" w:eastAsia="Microsoft YaHei" w:hAnsi="Cambria Math"/>
          </w:rPr>
          <m:t>i∈</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w:t>
      </w:r>
      <w:r>
        <w:rPr>
          <w:rFonts w:eastAsia="Microsoft YaHei"/>
        </w:rPr>
        <w:tab/>
      </w:r>
      <w:r>
        <w:rPr>
          <w:rFonts w:eastAsia="Microsoft YaHei"/>
        </w:rPr>
        <w:tab/>
      </w:r>
      <w:r>
        <w:rPr>
          <w:rFonts w:eastAsia="Microsoft YaHei"/>
        </w:rPr>
        <w:tab/>
        <w:t>(B.2)</w:t>
      </w:r>
      <w:r>
        <w:rPr>
          <w:rFonts w:eastAsia="Microsoft YaHei"/>
        </w:rPr>
        <w:tab/>
      </w:r>
      <w:r>
        <w:rPr>
          <w:rFonts w:eastAsia="Microsoft YaHei"/>
        </w:rPr>
        <w:tab/>
      </w:r>
    </w:p>
    <w:p w:rsidR="006861D7" w:rsidRDefault="006861D7" w:rsidP="006861D7">
      <w:pPr>
        <w:jc w:val="both"/>
        <w:rPr>
          <w:rFonts w:eastAsia="Microsoft YaHei"/>
        </w:rPr>
      </w:pPr>
      <w:r>
        <w:rPr>
          <w:rFonts w:eastAsia="Microsoft YaHei"/>
        </w:rPr>
        <w:t>Recall</w:t>
      </w:r>
      <w:r w:rsidR="00B91FA0">
        <w:rPr>
          <w:rFonts w:eastAsia="Microsoft YaHei"/>
        </w:rPr>
        <w:t xml:space="preserve"> </w:t>
      </w:r>
      <w:r w:rsidR="008E39C5">
        <w:rPr>
          <w:rFonts w:eastAsia="Microsoft YaHei"/>
        </w:rPr>
        <w:t>the d</w:t>
      </w:r>
      <w:r w:rsidR="00B91FA0">
        <w:rPr>
          <w:color w:val="000000"/>
          <w:lang w:eastAsia="zh-CN"/>
        </w:rPr>
        <w:t xml:space="preserve">efinition 8 </w:t>
      </w:r>
      <w:r w:rsidR="008E39C5">
        <w:rPr>
          <w:color w:val="000000"/>
          <w:lang w:eastAsia="zh-CN"/>
        </w:rPr>
        <w:t>in</w:t>
      </w:r>
      <w:r w:rsidR="00B91FA0">
        <w:rPr>
          <w:color w:val="000000"/>
          <w:lang w:eastAsia="zh-CN"/>
        </w:rPr>
        <w:t xml:space="preserve"> </w:t>
      </w:r>
      <w:r w:rsidR="0047137B">
        <w:rPr>
          <w:rFonts w:eastAsia="Microsoft YaHei"/>
        </w:rPr>
        <w:fldChar w:fldCharType="begin"/>
      </w:r>
      <w:r w:rsidR="002B7485">
        <w:rPr>
          <w:rFonts w:eastAsia="Microsoft YaHei"/>
        </w:rPr>
        <w:instrText xml:space="preserve"> REF _Ref481685046 \r \h </w:instrText>
      </w:r>
      <w:r w:rsidR="0047137B">
        <w:rPr>
          <w:rFonts w:eastAsia="Microsoft YaHei"/>
        </w:rPr>
      </w:r>
      <w:r w:rsidR="0047137B">
        <w:rPr>
          <w:rFonts w:eastAsia="Microsoft YaHei"/>
        </w:rPr>
        <w:fldChar w:fldCharType="separate"/>
      </w:r>
      <w:r w:rsidR="003C0D85">
        <w:rPr>
          <w:rFonts w:eastAsia="Microsoft YaHei"/>
        </w:rPr>
        <w:t>[7]</w:t>
      </w:r>
      <w:r w:rsidR="0047137B">
        <w:rPr>
          <w:rFonts w:eastAsia="Microsoft YaHei"/>
        </w:rPr>
        <w:fldChar w:fldCharType="end"/>
      </w:r>
      <w:r>
        <w:rPr>
          <w:color w:val="000000"/>
          <w:lang w:eastAsia="zh-CN"/>
        </w:rPr>
        <w:t xml:space="preserve"> </w:t>
      </w:r>
      <w:r>
        <w:rPr>
          <w:rFonts w:eastAsia="Microsoft YaHei"/>
        </w:rPr>
        <w:t xml:space="preserve">that when the binary-radix representation of indices </w:t>
      </w:r>
      <m:oMath>
        <m:r>
          <w:rPr>
            <w:rFonts w:ascii="Cambria Math" w:eastAsia="Microsoft YaHei" w:hAnsi="Cambria Math"/>
          </w:rPr>
          <m:t>j</m:t>
        </m:r>
      </m:oMath>
      <w:r>
        <w:rPr>
          <w:rFonts w:eastAsia="Microsoft YaHei"/>
        </w:rPr>
        <w:t xml:space="preserve"> and </w:t>
      </w:r>
      <m:oMath>
        <m:r>
          <w:rPr>
            <w:rFonts w:ascii="Cambria Math" w:eastAsia="Microsoft YaHei" w:hAnsi="Cambria Math"/>
          </w:rPr>
          <m:t>i</m:t>
        </m:r>
      </m:oMath>
      <w:r>
        <w:rPr>
          <w:rFonts w:eastAsia="Microsoft YaHei"/>
        </w:rPr>
        <w:t xml:space="preserve"> </w:t>
      </w:r>
      <w:proofErr w:type="gramStart"/>
      <w:r>
        <w:rPr>
          <w:rFonts w:eastAsia="Microsoft YaHei"/>
        </w:rPr>
        <w:t xml:space="preserve">are </w:t>
      </w:r>
      <m:oMath>
        <w:proofErr w:type="gramEnd"/>
        <m:sSub>
          <m:sSubPr>
            <m:ctrlPr>
              <w:rPr>
                <w:rFonts w:ascii="Cambria Math" w:eastAsia="Microsoft YaHei" w:hAnsi="Cambria Math"/>
                <w:i/>
              </w:rPr>
            </m:ctrlPr>
          </m:sSub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w:t>
      </w:r>
      <m:oMath>
        <m:sSub>
          <m:sSubPr>
            <m:ctrlPr>
              <w:rPr>
                <w:rFonts w:ascii="Cambria Math" w:eastAsia="Microsoft YaHei" w:hAnsi="Cambria Math"/>
                <w:i/>
              </w:rPr>
            </m:ctrlPr>
          </m:sSub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m-1</m:t>
                    </m:r>
                  </m:sub>
                </m:sSub>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respectively and they have a difference only </w:t>
      </w:r>
    </w:p>
    <w:p w:rsidR="006861D7" w:rsidRPr="003558B2" w:rsidRDefault="006861D7" w:rsidP="006861D7">
      <w:pPr>
        <w:pStyle w:val="ListParagraph"/>
        <w:numPr>
          <w:ilvl w:val="0"/>
          <w:numId w:val="20"/>
        </w:numPr>
        <w:jc w:val="both"/>
        <w:rPr>
          <w:rFonts w:eastAsia="Microsoft YaHei"/>
        </w:rPr>
      </w:pPr>
      <w:r w:rsidRPr="003558B2">
        <w:rPr>
          <w:rFonts w:eastAsia="Microsoft YaHei"/>
        </w:rPr>
        <w:t>in one position</w:t>
      </w:r>
      <m:oMath>
        <m:r>
          <w:rPr>
            <w:rFonts w:ascii="Cambria Math" w:eastAsia="Microsoft YaHei" w:hAnsi="Cambria Math"/>
          </w:rPr>
          <m:t xml:space="preserve"> r</m:t>
        </m:r>
      </m:oMath>
      <w:r w:rsidRPr="003558B2">
        <w:rPr>
          <w:rFonts w:eastAsia="Microsoft YaHei"/>
        </w:rPr>
        <w:t xml:space="preserve"> (</w:t>
      </w:r>
      <m:oMath>
        <m:r>
          <w:rPr>
            <w:rFonts w:ascii="Cambria Math" w:eastAsia="Microsoft YaHei" w:hAnsi="Cambria Math"/>
          </w:rPr>
          <m:t>0≤r&lt;m</m:t>
        </m:r>
      </m:oMath>
      <w:r w:rsidRPr="003558B2">
        <w:rPr>
          <w:rFonts w:eastAsia="Microsoft YaHei"/>
        </w:rPr>
        <w:t xml:space="preserve">) </w:t>
      </w:r>
    </w:p>
    <w:p w:rsidR="006861D7" w:rsidRDefault="006861D7" w:rsidP="006861D7">
      <w:pPr>
        <w:jc w:val="both"/>
        <w:rPr>
          <w:rFonts w:eastAsia="Microsoft YaHei"/>
        </w:rPr>
      </w:pPr>
      <w:proofErr w:type="gramStart"/>
      <w:r w:rsidRPr="003558B2">
        <w:rPr>
          <w:rFonts w:eastAsia="Microsoft YaHei"/>
        </w:rPr>
        <w:t>or</w:t>
      </w:r>
      <w:proofErr w:type="gramEnd"/>
    </w:p>
    <w:p w:rsidR="006861D7" w:rsidRPr="003558B2" w:rsidRDefault="006861D7" w:rsidP="006861D7">
      <w:pPr>
        <w:pStyle w:val="ListParagraph"/>
        <w:numPr>
          <w:ilvl w:val="0"/>
          <w:numId w:val="20"/>
        </w:numPr>
        <w:jc w:val="both"/>
        <w:rPr>
          <w:rFonts w:eastAsia="Microsoft YaHei"/>
        </w:rPr>
      </w:pPr>
      <w:r w:rsidRPr="003558B2">
        <w:rPr>
          <w:rFonts w:eastAsia="Microsoft YaHei"/>
        </w:rPr>
        <w:t xml:space="preserve">in two consequent positions </w:t>
      </w:r>
      <m:oMath>
        <m:r>
          <w:rPr>
            <w:rFonts w:ascii="Cambria Math" w:eastAsia="Microsoft YaHei" w:hAnsi="Cambria Math"/>
          </w:rPr>
          <m:t>r</m:t>
        </m:r>
      </m:oMath>
      <w:r w:rsidRPr="003558B2">
        <w:rPr>
          <w:rFonts w:eastAsia="Microsoft YaHei"/>
        </w:rPr>
        <w:t xml:space="preserve"> and </w:t>
      </w:r>
      <m:oMath>
        <m:r>
          <w:rPr>
            <w:rFonts w:ascii="Cambria Math" w:eastAsia="Microsoft YaHei" w:hAnsi="Cambria Math"/>
          </w:rPr>
          <m:t>r-1</m:t>
        </m:r>
      </m:oMath>
      <w:r w:rsidRPr="003558B2">
        <w:rPr>
          <w:rFonts w:eastAsia="Microsoft YaHei"/>
        </w:rPr>
        <w:t xml:space="preserve">, </w:t>
      </w:r>
    </w:p>
    <w:p w:rsidR="006861D7" w:rsidRDefault="006861D7" w:rsidP="006861D7">
      <w:pPr>
        <w:jc w:val="both"/>
        <w:rPr>
          <w:rFonts w:eastAsia="Microsoft YaHei"/>
        </w:rPr>
      </w:pPr>
      <w:proofErr w:type="gramStart"/>
      <w:r w:rsidRPr="003558B2">
        <w:rPr>
          <w:rFonts w:eastAsia="Microsoft YaHei"/>
        </w:rPr>
        <w:t>then</w:t>
      </w:r>
      <w:proofErr w:type="gramEnd"/>
      <w:r w:rsidRPr="003558B2">
        <w:rPr>
          <w:rFonts w:eastAsia="Microsoft YaHei"/>
        </w:rPr>
        <w:t xml:space="preserve">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m:t>
            </m:r>
          </m:e>
          <m:sub>
            <m:r>
              <w:rPr>
                <w:rFonts w:ascii="Cambria Math" w:eastAsia="Microsoft YaHei" w:hAnsi="Cambria Math"/>
              </w:rPr>
              <m:t>UPO</m:t>
            </m:r>
          </m:sub>
        </m:sSub>
        <m:r>
          <w:rPr>
            <w:rFonts w:ascii="Cambria Math" w:eastAsia="Microsoft YaHei" w:hAnsi="Cambria Math"/>
          </w:rPr>
          <m:t>i</m:t>
        </m:r>
      </m:oMath>
      <w:r w:rsidRPr="003558B2">
        <w:rPr>
          <w:rFonts w:eastAsia="Microsoft YaHei"/>
        </w:rPr>
        <w:t xml:space="preserve"> if and only if</w:t>
      </w:r>
      <w:r>
        <w:rPr>
          <w:rFonts w:eastAsia="Microsoft YaHei"/>
        </w:rPr>
        <w:t xml:space="preserve">  </w:t>
      </w:r>
    </w:p>
    <w:p w:rsidR="006861D7" w:rsidRDefault="006861D7" w:rsidP="006861D7">
      <w:pPr>
        <w:jc w:val="right"/>
        <w:rPr>
          <w:rFonts w:eastAsia="Microsoft YaHei"/>
        </w:rPr>
      </w:pPr>
      <w:r>
        <w:rPr>
          <w:rFonts w:eastAsia="Microsoft YaHei"/>
        </w:rPr>
        <w:t>(</w:t>
      </w:r>
      <m:oMath>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r</m:t>
            </m:r>
          </m:sub>
        </m:sSub>
        <m:r>
          <w:rPr>
            <w:rFonts w:ascii="Cambria Math" w:eastAsia="Microsoft YaHei" w:hAnsi="Cambria Math"/>
          </w:rPr>
          <m:t>=0</m:t>
        </m:r>
      </m:oMath>
      <w:r w:rsidRPr="00B91C70">
        <w:rPr>
          <w:rFonts w:eastAsia="Microsoft YaHei"/>
        </w:rPr>
        <w:t xml:space="preserve"> </w:t>
      </w:r>
      <w:proofErr w:type="gramStart"/>
      <w:r w:rsidRPr="00B91C70">
        <w:rPr>
          <w:rFonts w:eastAsia="Microsoft YaHei"/>
        </w:rPr>
        <w:t xml:space="preserve">but </w:t>
      </w:r>
      <m:oMath>
        <w:proofErr w:type="gramEnd"/>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r</m:t>
            </m:r>
          </m:sub>
        </m:sSub>
        <m:r>
          <w:rPr>
            <w:rFonts w:ascii="Cambria Math" w:eastAsia="Microsoft YaHei" w:hAnsi="Cambria Math"/>
          </w:rPr>
          <m:t>=1</m:t>
        </m:r>
      </m:oMath>
      <w:r>
        <w:rPr>
          <w:rFonts w:eastAsia="Microsoft YaHei"/>
        </w:rPr>
        <w:t>)  and, for the case (b), (</w:t>
      </w:r>
      <m:oMath>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r-1</m:t>
            </m:r>
          </m:sub>
        </m:sSub>
        <m:r>
          <w:rPr>
            <w:rFonts w:ascii="Cambria Math" w:eastAsia="Microsoft YaHei" w:hAnsi="Cambria Math"/>
          </w:rPr>
          <m:t>=1</m:t>
        </m:r>
      </m:oMath>
      <w:r>
        <w:rPr>
          <w:rFonts w:eastAsia="Microsoft YaHei"/>
        </w:rPr>
        <w:t xml:space="preserve"> but </w:t>
      </w:r>
      <m:oMath>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r-1</m:t>
            </m:r>
          </m:sub>
        </m:sSub>
      </m:oMath>
      <w:r>
        <w:rPr>
          <w:rFonts w:eastAsia="Microsoft YaHei"/>
        </w:rPr>
        <w:t>=0).</w:t>
      </w:r>
      <w:r>
        <w:rPr>
          <w:rFonts w:eastAsia="Microsoft YaHei"/>
        </w:rPr>
        <w:tab/>
        <w:t>(B.3)</w:t>
      </w:r>
      <w:r>
        <w:rPr>
          <w:rFonts w:eastAsia="Microsoft YaHei"/>
        </w:rPr>
        <w:tab/>
      </w:r>
      <w:r>
        <w:rPr>
          <w:rFonts w:eastAsia="Microsoft YaHei"/>
        </w:rPr>
        <w:tab/>
      </w:r>
    </w:p>
    <w:p w:rsidR="006861D7" w:rsidRDefault="006861D7" w:rsidP="006861D7">
      <w:pPr>
        <w:jc w:val="both"/>
        <w:rPr>
          <w:rFonts w:eastAsia="Microsoft YaHei"/>
        </w:rPr>
      </w:pPr>
      <w:r>
        <w:rPr>
          <w:rFonts w:eastAsia="Microsoft YaHei"/>
        </w:rPr>
        <w:t xml:space="preserve">Let us consider </w:t>
      </w:r>
      <w:proofErr w:type="gramStart"/>
      <w:r>
        <w:rPr>
          <w:rFonts w:eastAsia="Microsoft YaHei"/>
        </w:rPr>
        <w:t xml:space="preserve">any </w:t>
      </w:r>
      <m:oMath>
        <w:proofErr w:type="gramEnd"/>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We have three options for possible values of j’s binary representation:</w:t>
      </w:r>
      <w:bookmarkStart w:id="22" w:name="_GoBack"/>
      <w:bookmarkEnd w:id="22"/>
    </w:p>
    <w:p w:rsidR="006861D7" w:rsidRDefault="006861D7" w:rsidP="006861D7">
      <w:pPr>
        <w:pStyle w:val="ListParagraph"/>
        <w:numPr>
          <w:ilvl w:val="0"/>
          <w:numId w:val="21"/>
        </w:numPr>
        <w:jc w:val="both"/>
        <w:rPr>
          <w:rFonts w:eastAsia="Microsoft YaHei"/>
        </w:rPr>
      </w:pPr>
      <m:oMath>
        <m:r>
          <w:rPr>
            <w:rFonts w:ascii="Cambria Math" w:eastAsia="Microsoft YaHei" w:hAnsi="Cambria Math"/>
          </w:rPr>
          <w:lastRenderedPageBreak/>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00</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01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w:t>
      </w:r>
    </w:p>
    <w:p w:rsidR="006861D7" w:rsidRDefault="006861D7" w:rsidP="006861D7">
      <w:pPr>
        <w:pStyle w:val="ListParagraph"/>
        <w:numPr>
          <w:ilvl w:val="0"/>
          <w:numId w:val="21"/>
        </w:numPr>
        <w:jc w:val="both"/>
        <w:rPr>
          <w:rFonts w:eastAsia="Microsoft YaHei"/>
        </w:rPr>
      </w:pPr>
      <m:oMath>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01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10</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p>
    <w:p w:rsidR="006861D7" w:rsidRDefault="006861D7" w:rsidP="006861D7">
      <w:pPr>
        <w:pStyle w:val="ListParagraph"/>
        <w:numPr>
          <w:ilvl w:val="0"/>
          <w:numId w:val="21"/>
        </w:numPr>
        <w:jc w:val="both"/>
        <w:rPr>
          <w:rFonts w:eastAsia="Microsoft YaHei"/>
        </w:rPr>
      </w:pPr>
      <m:oMath>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10</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p>
    <w:p w:rsidR="006861D7" w:rsidRDefault="006861D7" w:rsidP="006861D7">
      <w:pPr>
        <w:jc w:val="both"/>
        <w:rPr>
          <w:rFonts w:eastAsia="Microsoft YaHei"/>
        </w:rPr>
      </w:pPr>
      <w:r>
        <w:rPr>
          <w:rFonts w:eastAsia="Microsoft YaHei"/>
        </w:rPr>
        <w:t xml:space="preserve">Note that case </w:t>
      </w:r>
      <m:oMath>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is not considered because in such </w:t>
      </w:r>
      <w:proofErr w:type="gramStart"/>
      <w:r>
        <w:rPr>
          <w:rFonts w:eastAsia="Microsoft YaHei"/>
        </w:rPr>
        <w:t xml:space="preserve">case </w:t>
      </w:r>
      <m:oMath>
        <w:proofErr w:type="gramEnd"/>
        <m:r>
          <w:rPr>
            <w:rFonts w:ascii="Cambria Math" w:eastAsia="Microsoft YaHei" w:hAnsi="Cambria Math"/>
          </w:rPr>
          <m:t>j&gt;3N/4</m:t>
        </m:r>
      </m:oMath>
      <w:r>
        <w:rPr>
          <w:rFonts w:eastAsia="Microsoft YaHei"/>
        </w:rPr>
        <w:t xml:space="preserve">. For all three cases in accordance with (B.3) we </w:t>
      </w:r>
      <w:proofErr w:type="gramStart"/>
      <w:r>
        <w:rPr>
          <w:rFonts w:eastAsia="Microsoft YaHei"/>
        </w:rPr>
        <w:t xml:space="preserve">have </w:t>
      </w:r>
      <m:oMath>
        <w:proofErr w:type="gramEnd"/>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m:t>
            </m:r>
          </m:e>
          <m:sub>
            <m:r>
              <w:rPr>
                <w:rFonts w:ascii="Cambria Math" w:eastAsia="Microsoft YaHei" w:hAnsi="Cambria Math"/>
              </w:rPr>
              <m:t>UPO</m:t>
            </m:r>
          </m:sub>
        </m:sSub>
        <m:r>
          <w:rPr>
            <w:rFonts w:ascii="Cambria Math" w:eastAsia="Microsoft YaHei" w:hAnsi="Cambria Math"/>
          </w:rPr>
          <m:t>j+N/4</m:t>
        </m:r>
      </m:oMath>
      <w:r>
        <w:rPr>
          <w:rFonts w:eastAsia="Microsoft YaHei"/>
        </w:rPr>
        <w:t xml:space="preserve">, so, if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Therefore, (B.1) is hold and any polar code respecting UPO has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as mapping of codewords to codewords.</w:t>
      </w:r>
    </w:p>
    <w:p w:rsidR="001A3E74" w:rsidRDefault="001A3E74" w:rsidP="006861D7">
      <w:pPr>
        <w:jc w:val="both"/>
        <w:rPr>
          <w:rFonts w:eastAsia="Microsoft YaHei"/>
        </w:rPr>
      </w:pPr>
    </w:p>
    <w:p w:rsidR="001A3E74" w:rsidRDefault="001A3E74" w:rsidP="006861D7">
      <w:pPr>
        <w:jc w:val="both"/>
        <w:rPr>
          <w:rFonts w:eastAsia="Microsoft YaHei"/>
        </w:rPr>
      </w:pPr>
    </w:p>
    <w:p w:rsidR="001A3E74" w:rsidRDefault="001A3E74" w:rsidP="006861D7">
      <w:pPr>
        <w:jc w:val="both"/>
        <w:rPr>
          <w:rFonts w:eastAsia="Microsoft YaHei"/>
        </w:rPr>
      </w:pPr>
    </w:p>
    <w:p w:rsidR="001A3E74" w:rsidRPr="00A700CA" w:rsidRDefault="001A3E74" w:rsidP="006861D7">
      <w:pPr>
        <w:jc w:val="both"/>
        <w:rPr>
          <w:rFonts w:eastAsia="Microsoft YaHei"/>
        </w:rPr>
      </w:pPr>
    </w:p>
    <w:p w:rsidR="00021181" w:rsidRPr="006C74AB" w:rsidRDefault="00021181"/>
    <w:sectPr w:rsidR="00021181" w:rsidRPr="006C74AB" w:rsidSect="00297BDA">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D92" w:rsidRDefault="00842D92" w:rsidP="00595939">
      <w:pPr>
        <w:spacing w:after="0"/>
      </w:pPr>
      <w:r>
        <w:separator/>
      </w:r>
    </w:p>
  </w:endnote>
  <w:endnote w:type="continuationSeparator" w:id="0">
    <w:p w:rsidR="00842D92" w:rsidRDefault="00842D92" w:rsidP="005959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D92" w:rsidRDefault="00842D92" w:rsidP="00595939">
      <w:pPr>
        <w:spacing w:after="0"/>
      </w:pPr>
      <w:r>
        <w:separator/>
      </w:r>
    </w:p>
  </w:footnote>
  <w:footnote w:type="continuationSeparator" w:id="0">
    <w:p w:rsidR="00842D92" w:rsidRDefault="00842D92" w:rsidP="0059593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70182"/>
    <w:multiLevelType w:val="hybridMultilevel"/>
    <w:tmpl w:val="2EB64CE4"/>
    <w:lvl w:ilvl="0" w:tplc="1BA293BE">
      <w:start w:val="1"/>
      <w:numFmt w:val="bullet"/>
      <w:lvlText w:val="•"/>
      <w:lvlJc w:val="left"/>
      <w:pPr>
        <w:ind w:left="1080" w:hanging="360"/>
      </w:pPr>
      <w:rPr>
        <w:rFonts w:ascii="Arial" w:hAnsi="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1A3D4569"/>
    <w:multiLevelType w:val="hybridMultilevel"/>
    <w:tmpl w:val="5CEA1B3A"/>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1A846348"/>
    <w:multiLevelType w:val="hybridMultilevel"/>
    <w:tmpl w:val="F7ECA8B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
    <w:nsid w:val="28F87614"/>
    <w:multiLevelType w:val="hybridMultilevel"/>
    <w:tmpl w:val="45426E86"/>
    <w:lvl w:ilvl="0" w:tplc="04090001">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5">
    <w:nsid w:val="2BFE6523"/>
    <w:multiLevelType w:val="hybridMultilevel"/>
    <w:tmpl w:val="946C94D8"/>
    <w:lvl w:ilvl="0" w:tplc="CAF47350">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nsid w:val="2CB13160"/>
    <w:multiLevelType w:val="hybridMultilevel"/>
    <w:tmpl w:val="58123AC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3B557C1"/>
    <w:multiLevelType w:val="multilevel"/>
    <w:tmpl w:val="5D00383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10">
    <w:nsid w:val="469C1F22"/>
    <w:multiLevelType w:val="hybridMultilevel"/>
    <w:tmpl w:val="BCB050EE"/>
    <w:lvl w:ilvl="0" w:tplc="B97C7B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2F1E58"/>
    <w:multiLevelType w:val="hybridMultilevel"/>
    <w:tmpl w:val="50009A52"/>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800434A"/>
    <w:multiLevelType w:val="hybridMultilevel"/>
    <w:tmpl w:val="6A968336"/>
    <w:lvl w:ilvl="0" w:tplc="0792A732">
      <w:start w:val="4"/>
      <w:numFmt w:val="bullet"/>
      <w:lvlText w:val="-"/>
      <w:lvlJc w:val="left"/>
      <w:pPr>
        <w:ind w:left="420" w:hanging="42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B429D1"/>
    <w:multiLevelType w:val="hybridMultilevel"/>
    <w:tmpl w:val="F058EF06"/>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60794097"/>
    <w:multiLevelType w:val="hybridMultilevel"/>
    <w:tmpl w:val="389E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A144E7"/>
    <w:multiLevelType w:val="hybridMultilevel"/>
    <w:tmpl w:val="8032A652"/>
    <w:lvl w:ilvl="0" w:tplc="C3DECCB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95641F"/>
    <w:multiLevelType w:val="hybridMultilevel"/>
    <w:tmpl w:val="B0589ED0"/>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3373E1"/>
    <w:multiLevelType w:val="hybridMultilevel"/>
    <w:tmpl w:val="A314E884"/>
    <w:lvl w:ilvl="0" w:tplc="0792A732">
      <w:start w:val="4"/>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1832D4"/>
    <w:multiLevelType w:val="hybridMultilevel"/>
    <w:tmpl w:val="1DB27BE6"/>
    <w:lvl w:ilvl="0" w:tplc="872043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234BC2"/>
    <w:multiLevelType w:val="hybridMultilevel"/>
    <w:tmpl w:val="E40E7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FA2F50"/>
    <w:multiLevelType w:val="hybridMultilevel"/>
    <w:tmpl w:val="3C74B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ED0F11"/>
    <w:multiLevelType w:val="hybridMultilevel"/>
    <w:tmpl w:val="ACFE3B3A"/>
    <w:lvl w:ilvl="0" w:tplc="EC24A6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21"/>
  </w:num>
  <w:num w:numId="4">
    <w:abstractNumId w:val="17"/>
  </w:num>
  <w:num w:numId="5">
    <w:abstractNumId w:val="8"/>
  </w:num>
  <w:num w:numId="6">
    <w:abstractNumId w:val="5"/>
  </w:num>
  <w:num w:numId="7">
    <w:abstractNumId w:val="2"/>
  </w:num>
  <w:num w:numId="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2"/>
  </w:num>
  <w:num w:numId="11">
    <w:abstractNumId w:val="12"/>
  </w:num>
  <w:num w:numId="12">
    <w:abstractNumId w:val="4"/>
  </w:num>
  <w:num w:numId="13">
    <w:abstractNumId w:val="15"/>
  </w:num>
  <w:num w:numId="14">
    <w:abstractNumId w:val="20"/>
  </w:num>
  <w:num w:numId="15">
    <w:abstractNumId w:val="14"/>
  </w:num>
  <w:num w:numId="16">
    <w:abstractNumId w:val="1"/>
  </w:num>
  <w:num w:numId="17">
    <w:abstractNumId w:val="3"/>
  </w:num>
  <w:num w:numId="18">
    <w:abstractNumId w:val="0"/>
  </w:num>
  <w:num w:numId="19">
    <w:abstractNumId w:val="13"/>
  </w:num>
  <w:num w:numId="20">
    <w:abstractNumId w:val="10"/>
  </w:num>
  <w:num w:numId="21">
    <w:abstractNumId w:val="19"/>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06128D"/>
    <w:rsid w:val="00002E69"/>
    <w:rsid w:val="0000457A"/>
    <w:rsid w:val="00017C58"/>
    <w:rsid w:val="00021181"/>
    <w:rsid w:val="00031301"/>
    <w:rsid w:val="00040519"/>
    <w:rsid w:val="000440D3"/>
    <w:rsid w:val="000522EC"/>
    <w:rsid w:val="00053FDD"/>
    <w:rsid w:val="0006128D"/>
    <w:rsid w:val="00062D5E"/>
    <w:rsid w:val="00063E8E"/>
    <w:rsid w:val="00072B35"/>
    <w:rsid w:val="00076A8F"/>
    <w:rsid w:val="00076C0B"/>
    <w:rsid w:val="000833D6"/>
    <w:rsid w:val="00086D82"/>
    <w:rsid w:val="00091967"/>
    <w:rsid w:val="00091DFA"/>
    <w:rsid w:val="00093807"/>
    <w:rsid w:val="00094AEF"/>
    <w:rsid w:val="00096A68"/>
    <w:rsid w:val="00097182"/>
    <w:rsid w:val="000A04A0"/>
    <w:rsid w:val="000A526D"/>
    <w:rsid w:val="000A76EF"/>
    <w:rsid w:val="000B487D"/>
    <w:rsid w:val="000C6C40"/>
    <w:rsid w:val="000D7479"/>
    <w:rsid w:val="000E2265"/>
    <w:rsid w:val="000F0F36"/>
    <w:rsid w:val="000F574E"/>
    <w:rsid w:val="000F6038"/>
    <w:rsid w:val="00100727"/>
    <w:rsid w:val="00103956"/>
    <w:rsid w:val="001162EA"/>
    <w:rsid w:val="00121135"/>
    <w:rsid w:val="001259B7"/>
    <w:rsid w:val="001263EF"/>
    <w:rsid w:val="00133541"/>
    <w:rsid w:val="001364C6"/>
    <w:rsid w:val="00146F07"/>
    <w:rsid w:val="00151F4E"/>
    <w:rsid w:val="001614C0"/>
    <w:rsid w:val="00163B35"/>
    <w:rsid w:val="0016735C"/>
    <w:rsid w:val="0017555E"/>
    <w:rsid w:val="00181D90"/>
    <w:rsid w:val="001A3E74"/>
    <w:rsid w:val="001A7D76"/>
    <w:rsid w:val="001B1B1B"/>
    <w:rsid w:val="001B2FB1"/>
    <w:rsid w:val="001B5E4B"/>
    <w:rsid w:val="001C09A3"/>
    <w:rsid w:val="001C5814"/>
    <w:rsid w:val="001C6650"/>
    <w:rsid w:val="001C7A9F"/>
    <w:rsid w:val="001D1F82"/>
    <w:rsid w:val="001D315B"/>
    <w:rsid w:val="001F5629"/>
    <w:rsid w:val="00202991"/>
    <w:rsid w:val="00215358"/>
    <w:rsid w:val="002232C6"/>
    <w:rsid w:val="002265C4"/>
    <w:rsid w:val="002305A8"/>
    <w:rsid w:val="00230C4E"/>
    <w:rsid w:val="00230E48"/>
    <w:rsid w:val="002331AD"/>
    <w:rsid w:val="00242082"/>
    <w:rsid w:val="00242ABA"/>
    <w:rsid w:val="00257E30"/>
    <w:rsid w:val="00265AE9"/>
    <w:rsid w:val="00267F5D"/>
    <w:rsid w:val="002943F7"/>
    <w:rsid w:val="00297BDA"/>
    <w:rsid w:val="002A0C7D"/>
    <w:rsid w:val="002A269A"/>
    <w:rsid w:val="002B58E7"/>
    <w:rsid w:val="002B712D"/>
    <w:rsid w:val="002B7485"/>
    <w:rsid w:val="002C3DB1"/>
    <w:rsid w:val="002C4AF9"/>
    <w:rsid w:val="002D4375"/>
    <w:rsid w:val="002E4A37"/>
    <w:rsid w:val="002E4B11"/>
    <w:rsid w:val="002F59E8"/>
    <w:rsid w:val="00304FEF"/>
    <w:rsid w:val="00310429"/>
    <w:rsid w:val="00310B81"/>
    <w:rsid w:val="003137EF"/>
    <w:rsid w:val="00313BA0"/>
    <w:rsid w:val="00322798"/>
    <w:rsid w:val="00326178"/>
    <w:rsid w:val="0033333E"/>
    <w:rsid w:val="0034347B"/>
    <w:rsid w:val="00356102"/>
    <w:rsid w:val="00372F70"/>
    <w:rsid w:val="00374C35"/>
    <w:rsid w:val="003750F5"/>
    <w:rsid w:val="00383A4A"/>
    <w:rsid w:val="00386CFD"/>
    <w:rsid w:val="00391814"/>
    <w:rsid w:val="003927B7"/>
    <w:rsid w:val="00397C35"/>
    <w:rsid w:val="003A1811"/>
    <w:rsid w:val="003A43C3"/>
    <w:rsid w:val="003B585D"/>
    <w:rsid w:val="003C0D85"/>
    <w:rsid w:val="003C5E10"/>
    <w:rsid w:val="003D209D"/>
    <w:rsid w:val="003E0BDC"/>
    <w:rsid w:val="003E6C73"/>
    <w:rsid w:val="003E7797"/>
    <w:rsid w:val="00401E88"/>
    <w:rsid w:val="00402BCB"/>
    <w:rsid w:val="00403C0F"/>
    <w:rsid w:val="00404205"/>
    <w:rsid w:val="00404765"/>
    <w:rsid w:val="00411EF0"/>
    <w:rsid w:val="004368E6"/>
    <w:rsid w:val="00440D89"/>
    <w:rsid w:val="00442BE8"/>
    <w:rsid w:val="004533DB"/>
    <w:rsid w:val="004612A7"/>
    <w:rsid w:val="0046499D"/>
    <w:rsid w:val="0047137B"/>
    <w:rsid w:val="00475712"/>
    <w:rsid w:val="00475FB1"/>
    <w:rsid w:val="00480919"/>
    <w:rsid w:val="0048586F"/>
    <w:rsid w:val="00486D65"/>
    <w:rsid w:val="004A554C"/>
    <w:rsid w:val="004D0A45"/>
    <w:rsid w:val="004D52AF"/>
    <w:rsid w:val="004E69EF"/>
    <w:rsid w:val="00510309"/>
    <w:rsid w:val="00511068"/>
    <w:rsid w:val="00511524"/>
    <w:rsid w:val="005150A9"/>
    <w:rsid w:val="00515D0D"/>
    <w:rsid w:val="005203F4"/>
    <w:rsid w:val="00541C2B"/>
    <w:rsid w:val="00543938"/>
    <w:rsid w:val="00543F70"/>
    <w:rsid w:val="00550E7A"/>
    <w:rsid w:val="005525B2"/>
    <w:rsid w:val="00556CD8"/>
    <w:rsid w:val="005603F5"/>
    <w:rsid w:val="005653C4"/>
    <w:rsid w:val="00577CAC"/>
    <w:rsid w:val="005829DD"/>
    <w:rsid w:val="005928C4"/>
    <w:rsid w:val="00594F7A"/>
    <w:rsid w:val="00595939"/>
    <w:rsid w:val="005A15B7"/>
    <w:rsid w:val="005A20CB"/>
    <w:rsid w:val="005A325F"/>
    <w:rsid w:val="005B1170"/>
    <w:rsid w:val="005B3854"/>
    <w:rsid w:val="005C39D7"/>
    <w:rsid w:val="005D205B"/>
    <w:rsid w:val="005D2611"/>
    <w:rsid w:val="005D30C4"/>
    <w:rsid w:val="005D6549"/>
    <w:rsid w:val="005E11C3"/>
    <w:rsid w:val="005E6787"/>
    <w:rsid w:val="005F041C"/>
    <w:rsid w:val="005F229B"/>
    <w:rsid w:val="005F23BB"/>
    <w:rsid w:val="005F4A1E"/>
    <w:rsid w:val="00602699"/>
    <w:rsid w:val="00605929"/>
    <w:rsid w:val="00606394"/>
    <w:rsid w:val="00615639"/>
    <w:rsid w:val="00617983"/>
    <w:rsid w:val="00625110"/>
    <w:rsid w:val="00627183"/>
    <w:rsid w:val="00634AB8"/>
    <w:rsid w:val="00635591"/>
    <w:rsid w:val="00642CBC"/>
    <w:rsid w:val="00645E4A"/>
    <w:rsid w:val="00645ECD"/>
    <w:rsid w:val="006465FE"/>
    <w:rsid w:val="00651F8F"/>
    <w:rsid w:val="006556F4"/>
    <w:rsid w:val="006558CA"/>
    <w:rsid w:val="00660329"/>
    <w:rsid w:val="00663666"/>
    <w:rsid w:val="006641E6"/>
    <w:rsid w:val="00665144"/>
    <w:rsid w:val="00681B68"/>
    <w:rsid w:val="006861D7"/>
    <w:rsid w:val="006A4C93"/>
    <w:rsid w:val="006B3111"/>
    <w:rsid w:val="006B3FDF"/>
    <w:rsid w:val="006C2408"/>
    <w:rsid w:val="006C5C63"/>
    <w:rsid w:val="006C74AB"/>
    <w:rsid w:val="006F3065"/>
    <w:rsid w:val="006F6B4C"/>
    <w:rsid w:val="006F7662"/>
    <w:rsid w:val="00703D7F"/>
    <w:rsid w:val="00704C1E"/>
    <w:rsid w:val="00705B73"/>
    <w:rsid w:val="007209B4"/>
    <w:rsid w:val="00720F3E"/>
    <w:rsid w:val="0072147B"/>
    <w:rsid w:val="00726D16"/>
    <w:rsid w:val="007274D2"/>
    <w:rsid w:val="0073574B"/>
    <w:rsid w:val="00736B48"/>
    <w:rsid w:val="00737309"/>
    <w:rsid w:val="00740A62"/>
    <w:rsid w:val="00742DCE"/>
    <w:rsid w:val="00746F81"/>
    <w:rsid w:val="00752B6B"/>
    <w:rsid w:val="00753CC4"/>
    <w:rsid w:val="00754EBA"/>
    <w:rsid w:val="00757495"/>
    <w:rsid w:val="00764BC2"/>
    <w:rsid w:val="007841C7"/>
    <w:rsid w:val="00784DBE"/>
    <w:rsid w:val="0078698E"/>
    <w:rsid w:val="007913B9"/>
    <w:rsid w:val="00794C0C"/>
    <w:rsid w:val="007A31E9"/>
    <w:rsid w:val="007A600A"/>
    <w:rsid w:val="007B36F1"/>
    <w:rsid w:val="007C1277"/>
    <w:rsid w:val="007C723B"/>
    <w:rsid w:val="007D14E5"/>
    <w:rsid w:val="007D21C8"/>
    <w:rsid w:val="007D30D9"/>
    <w:rsid w:val="007D7A6A"/>
    <w:rsid w:val="007E08BB"/>
    <w:rsid w:val="007E0A98"/>
    <w:rsid w:val="007E2AE9"/>
    <w:rsid w:val="007E373F"/>
    <w:rsid w:val="007E52A7"/>
    <w:rsid w:val="007F45B1"/>
    <w:rsid w:val="008030F2"/>
    <w:rsid w:val="00804BDB"/>
    <w:rsid w:val="0081413E"/>
    <w:rsid w:val="008154D9"/>
    <w:rsid w:val="00816A9D"/>
    <w:rsid w:val="00820BEF"/>
    <w:rsid w:val="00821D84"/>
    <w:rsid w:val="00821FF6"/>
    <w:rsid w:val="008228D6"/>
    <w:rsid w:val="008243D9"/>
    <w:rsid w:val="0083058F"/>
    <w:rsid w:val="00830A6D"/>
    <w:rsid w:val="0083236B"/>
    <w:rsid w:val="00842597"/>
    <w:rsid w:val="00842D92"/>
    <w:rsid w:val="008470B8"/>
    <w:rsid w:val="00854908"/>
    <w:rsid w:val="00855E1C"/>
    <w:rsid w:val="00871F6B"/>
    <w:rsid w:val="00875D09"/>
    <w:rsid w:val="008811A8"/>
    <w:rsid w:val="0088791D"/>
    <w:rsid w:val="00890833"/>
    <w:rsid w:val="00891EC7"/>
    <w:rsid w:val="00893393"/>
    <w:rsid w:val="0089554F"/>
    <w:rsid w:val="008A3BE4"/>
    <w:rsid w:val="008A420B"/>
    <w:rsid w:val="008A5735"/>
    <w:rsid w:val="008A7E54"/>
    <w:rsid w:val="008B2210"/>
    <w:rsid w:val="008B79A3"/>
    <w:rsid w:val="008C0053"/>
    <w:rsid w:val="008C535E"/>
    <w:rsid w:val="008C5612"/>
    <w:rsid w:val="008E2331"/>
    <w:rsid w:val="008E39C5"/>
    <w:rsid w:val="008F3278"/>
    <w:rsid w:val="009058F1"/>
    <w:rsid w:val="00911B3B"/>
    <w:rsid w:val="00920F2B"/>
    <w:rsid w:val="00937266"/>
    <w:rsid w:val="00937613"/>
    <w:rsid w:val="00946614"/>
    <w:rsid w:val="00954E23"/>
    <w:rsid w:val="00955ACD"/>
    <w:rsid w:val="009575EF"/>
    <w:rsid w:val="00957CA2"/>
    <w:rsid w:val="00966CC9"/>
    <w:rsid w:val="00970A18"/>
    <w:rsid w:val="009777B8"/>
    <w:rsid w:val="00980C6E"/>
    <w:rsid w:val="00985A4C"/>
    <w:rsid w:val="00991279"/>
    <w:rsid w:val="00992AD5"/>
    <w:rsid w:val="009A23C7"/>
    <w:rsid w:val="009A4897"/>
    <w:rsid w:val="009A4E75"/>
    <w:rsid w:val="009B7291"/>
    <w:rsid w:val="009C1D24"/>
    <w:rsid w:val="009D0F22"/>
    <w:rsid w:val="009D7CE4"/>
    <w:rsid w:val="009E736F"/>
    <w:rsid w:val="009F570E"/>
    <w:rsid w:val="009F6245"/>
    <w:rsid w:val="00A0578B"/>
    <w:rsid w:val="00A07A37"/>
    <w:rsid w:val="00A137AB"/>
    <w:rsid w:val="00A20E9C"/>
    <w:rsid w:val="00A26ED2"/>
    <w:rsid w:val="00A30E40"/>
    <w:rsid w:val="00A33543"/>
    <w:rsid w:val="00A358A0"/>
    <w:rsid w:val="00A35D64"/>
    <w:rsid w:val="00A42876"/>
    <w:rsid w:val="00A42D3D"/>
    <w:rsid w:val="00A468C3"/>
    <w:rsid w:val="00A473D3"/>
    <w:rsid w:val="00A54013"/>
    <w:rsid w:val="00A668DC"/>
    <w:rsid w:val="00A73D44"/>
    <w:rsid w:val="00A7487C"/>
    <w:rsid w:val="00A832E4"/>
    <w:rsid w:val="00A91F0B"/>
    <w:rsid w:val="00A947D5"/>
    <w:rsid w:val="00AA0AC8"/>
    <w:rsid w:val="00AB0871"/>
    <w:rsid w:val="00AB2156"/>
    <w:rsid w:val="00AB2FA1"/>
    <w:rsid w:val="00AB75AF"/>
    <w:rsid w:val="00AC0926"/>
    <w:rsid w:val="00AC5749"/>
    <w:rsid w:val="00AC764A"/>
    <w:rsid w:val="00AD27BC"/>
    <w:rsid w:val="00AD2C3C"/>
    <w:rsid w:val="00AE5F42"/>
    <w:rsid w:val="00AF340D"/>
    <w:rsid w:val="00AF476C"/>
    <w:rsid w:val="00AF627A"/>
    <w:rsid w:val="00B01464"/>
    <w:rsid w:val="00B06BC2"/>
    <w:rsid w:val="00B14B6D"/>
    <w:rsid w:val="00B176FD"/>
    <w:rsid w:val="00B30785"/>
    <w:rsid w:val="00B30CC0"/>
    <w:rsid w:val="00B31EFA"/>
    <w:rsid w:val="00B3750B"/>
    <w:rsid w:val="00B40A35"/>
    <w:rsid w:val="00B41BA3"/>
    <w:rsid w:val="00B56896"/>
    <w:rsid w:val="00B67FEC"/>
    <w:rsid w:val="00B726BE"/>
    <w:rsid w:val="00B73EEE"/>
    <w:rsid w:val="00B750B0"/>
    <w:rsid w:val="00B84E06"/>
    <w:rsid w:val="00B91FA0"/>
    <w:rsid w:val="00BA6DFB"/>
    <w:rsid w:val="00BB3F9F"/>
    <w:rsid w:val="00BC0695"/>
    <w:rsid w:val="00BC7C1D"/>
    <w:rsid w:val="00BC7D86"/>
    <w:rsid w:val="00BC7FB6"/>
    <w:rsid w:val="00BD1DB2"/>
    <w:rsid w:val="00BE6B67"/>
    <w:rsid w:val="00BF10F6"/>
    <w:rsid w:val="00C02ED4"/>
    <w:rsid w:val="00C05F05"/>
    <w:rsid w:val="00C138B6"/>
    <w:rsid w:val="00C15805"/>
    <w:rsid w:val="00C22580"/>
    <w:rsid w:val="00C26B9B"/>
    <w:rsid w:val="00C406A2"/>
    <w:rsid w:val="00C41149"/>
    <w:rsid w:val="00C43D8C"/>
    <w:rsid w:val="00C5033F"/>
    <w:rsid w:val="00C55153"/>
    <w:rsid w:val="00C603FE"/>
    <w:rsid w:val="00C60883"/>
    <w:rsid w:val="00C71C56"/>
    <w:rsid w:val="00C7347B"/>
    <w:rsid w:val="00C8169D"/>
    <w:rsid w:val="00C817E8"/>
    <w:rsid w:val="00C91C83"/>
    <w:rsid w:val="00C92054"/>
    <w:rsid w:val="00C95D81"/>
    <w:rsid w:val="00C97E7F"/>
    <w:rsid w:val="00CA077F"/>
    <w:rsid w:val="00CA7D3A"/>
    <w:rsid w:val="00CC5073"/>
    <w:rsid w:val="00CD4F1D"/>
    <w:rsid w:val="00CD7AF6"/>
    <w:rsid w:val="00CF0CFB"/>
    <w:rsid w:val="00CF2747"/>
    <w:rsid w:val="00D064A9"/>
    <w:rsid w:val="00D076C0"/>
    <w:rsid w:val="00D15F33"/>
    <w:rsid w:val="00D23BCB"/>
    <w:rsid w:val="00D41EF0"/>
    <w:rsid w:val="00D4360B"/>
    <w:rsid w:val="00D46CAF"/>
    <w:rsid w:val="00D53652"/>
    <w:rsid w:val="00D543AF"/>
    <w:rsid w:val="00D55B00"/>
    <w:rsid w:val="00D568D6"/>
    <w:rsid w:val="00D63160"/>
    <w:rsid w:val="00D6455B"/>
    <w:rsid w:val="00D64798"/>
    <w:rsid w:val="00D66979"/>
    <w:rsid w:val="00D7051C"/>
    <w:rsid w:val="00D71B9E"/>
    <w:rsid w:val="00D73A91"/>
    <w:rsid w:val="00D80539"/>
    <w:rsid w:val="00D84915"/>
    <w:rsid w:val="00D85310"/>
    <w:rsid w:val="00D91819"/>
    <w:rsid w:val="00D92516"/>
    <w:rsid w:val="00D933FC"/>
    <w:rsid w:val="00D94C76"/>
    <w:rsid w:val="00DA2AAC"/>
    <w:rsid w:val="00DA34FF"/>
    <w:rsid w:val="00DA5B92"/>
    <w:rsid w:val="00DC0360"/>
    <w:rsid w:val="00DC2BA1"/>
    <w:rsid w:val="00DC45FD"/>
    <w:rsid w:val="00DC5779"/>
    <w:rsid w:val="00DC745D"/>
    <w:rsid w:val="00DD47AA"/>
    <w:rsid w:val="00DE5327"/>
    <w:rsid w:val="00E00221"/>
    <w:rsid w:val="00E00B1F"/>
    <w:rsid w:val="00E156DC"/>
    <w:rsid w:val="00E20FB4"/>
    <w:rsid w:val="00E214A8"/>
    <w:rsid w:val="00E229E5"/>
    <w:rsid w:val="00E33025"/>
    <w:rsid w:val="00E33B00"/>
    <w:rsid w:val="00E35CC9"/>
    <w:rsid w:val="00E37D55"/>
    <w:rsid w:val="00E41269"/>
    <w:rsid w:val="00E426A8"/>
    <w:rsid w:val="00E42965"/>
    <w:rsid w:val="00E4364A"/>
    <w:rsid w:val="00E74190"/>
    <w:rsid w:val="00E74CF8"/>
    <w:rsid w:val="00E7747D"/>
    <w:rsid w:val="00E80A78"/>
    <w:rsid w:val="00E857B9"/>
    <w:rsid w:val="00E90404"/>
    <w:rsid w:val="00E90E2D"/>
    <w:rsid w:val="00EA2E7C"/>
    <w:rsid w:val="00EB0E22"/>
    <w:rsid w:val="00EC6FD3"/>
    <w:rsid w:val="00ED172E"/>
    <w:rsid w:val="00EE3D15"/>
    <w:rsid w:val="00EF3D2F"/>
    <w:rsid w:val="00EF7C45"/>
    <w:rsid w:val="00F07A9E"/>
    <w:rsid w:val="00F2567E"/>
    <w:rsid w:val="00F2568A"/>
    <w:rsid w:val="00F25E27"/>
    <w:rsid w:val="00F31880"/>
    <w:rsid w:val="00F320D5"/>
    <w:rsid w:val="00F45276"/>
    <w:rsid w:val="00F45986"/>
    <w:rsid w:val="00F5425B"/>
    <w:rsid w:val="00F61601"/>
    <w:rsid w:val="00F62892"/>
    <w:rsid w:val="00F639DD"/>
    <w:rsid w:val="00F71F24"/>
    <w:rsid w:val="00F72140"/>
    <w:rsid w:val="00F76963"/>
    <w:rsid w:val="00F77A2D"/>
    <w:rsid w:val="00F9463A"/>
    <w:rsid w:val="00F96CF5"/>
    <w:rsid w:val="00F97532"/>
    <w:rsid w:val="00FB254D"/>
    <w:rsid w:val="00FB47EA"/>
    <w:rsid w:val="00FC316B"/>
    <w:rsid w:val="00FC377A"/>
    <w:rsid w:val="00FC41C4"/>
    <w:rsid w:val="00FD2AC4"/>
    <w:rsid w:val="00FE07EB"/>
    <w:rsid w:val="00FF3BC3"/>
    <w:rsid w:val="00FF6C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28D"/>
    <w:pPr>
      <w:widowControl w:val="0"/>
      <w:autoSpaceDE w:val="0"/>
      <w:autoSpaceDN w:val="0"/>
      <w:adjustRightInd w:val="0"/>
      <w:spacing w:after="120" w:line="240" w:lineRule="auto"/>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06128D"/>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06128D"/>
    <w:pPr>
      <w:numPr>
        <w:ilvl w:val="1"/>
        <w:numId w:val="2"/>
      </w:numPr>
      <w:outlineLvl w:val="1"/>
    </w:pPr>
    <w:rPr>
      <w:b/>
      <w:bCs/>
      <w:sz w:val="24"/>
    </w:rPr>
  </w:style>
  <w:style w:type="paragraph" w:styleId="Heading3">
    <w:name w:val="heading 3"/>
    <w:aliases w:val="h3"/>
    <w:basedOn w:val="Normal"/>
    <w:next w:val="Normal"/>
    <w:link w:val="Heading3Char"/>
    <w:qFormat/>
    <w:rsid w:val="00297BDA"/>
    <w:pPr>
      <w:numPr>
        <w:ilvl w:val="2"/>
        <w:numId w:val="2"/>
      </w:numPr>
      <w:tabs>
        <w:tab w:val="clear" w:pos="2160"/>
      </w:tabs>
      <w:ind w:left="0" w:firstLine="0"/>
      <w:outlineLvl w:val="2"/>
    </w:pPr>
    <w:rPr>
      <w:b/>
      <w:sz w:val="24"/>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6128D"/>
    <w:pPr>
      <w:keepNext/>
      <w:numPr>
        <w:ilvl w:val="3"/>
        <w:numId w:val="2"/>
      </w:numPr>
      <w:spacing w:before="240" w:after="60"/>
      <w:outlineLvl w:val="3"/>
    </w:pPr>
    <w:rPr>
      <w:b/>
      <w:bCs/>
      <w:szCs w:val="28"/>
    </w:rPr>
  </w:style>
  <w:style w:type="paragraph" w:styleId="Heading5">
    <w:name w:val="heading 5"/>
    <w:aliases w:val="h5,Heading5"/>
    <w:basedOn w:val="Normal"/>
    <w:next w:val="Normal"/>
    <w:link w:val="Heading5Char"/>
    <w:qFormat/>
    <w:rsid w:val="0006128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06128D"/>
    <w:pPr>
      <w:numPr>
        <w:ilvl w:val="5"/>
        <w:numId w:val="2"/>
      </w:numPr>
      <w:spacing w:before="240" w:after="60"/>
      <w:outlineLvl w:val="5"/>
    </w:pPr>
    <w:rPr>
      <w:b/>
      <w:bCs/>
    </w:rPr>
  </w:style>
  <w:style w:type="paragraph" w:styleId="Heading7">
    <w:name w:val="heading 7"/>
    <w:basedOn w:val="Normal"/>
    <w:next w:val="Normal"/>
    <w:link w:val="Heading7Char"/>
    <w:qFormat/>
    <w:rsid w:val="0006128D"/>
    <w:pPr>
      <w:numPr>
        <w:ilvl w:val="6"/>
        <w:numId w:val="2"/>
      </w:numPr>
      <w:spacing w:before="240" w:after="60"/>
      <w:outlineLvl w:val="6"/>
    </w:pPr>
    <w:rPr>
      <w:sz w:val="24"/>
      <w:szCs w:val="24"/>
    </w:rPr>
  </w:style>
  <w:style w:type="paragraph" w:styleId="Heading8">
    <w:name w:val="heading 8"/>
    <w:basedOn w:val="Normal"/>
    <w:next w:val="Normal"/>
    <w:link w:val="Heading8Char"/>
    <w:qFormat/>
    <w:rsid w:val="0006128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6128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06128D"/>
    <w:rPr>
      <w:rFonts w:ascii="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6128D"/>
    <w:rPr>
      <w:rFonts w:ascii="Times New Roman" w:hAnsi="Times New Roman" w:cs="Times New Roman"/>
      <w:b/>
      <w:bCs/>
      <w:sz w:val="24"/>
      <w:lang w:val="en-GB" w:eastAsia="en-US"/>
    </w:rPr>
  </w:style>
  <w:style w:type="character" w:customStyle="1" w:styleId="Heading3Char">
    <w:name w:val="Heading 3 Char"/>
    <w:aliases w:val="h3 Char"/>
    <w:basedOn w:val="DefaultParagraphFont"/>
    <w:link w:val="Heading3"/>
    <w:rsid w:val="00297BDA"/>
    <w:rPr>
      <w:rFonts w:ascii="Times New Roman" w:hAnsi="Times New Roman" w:cs="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28D"/>
    <w:rPr>
      <w:rFonts w:ascii="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06128D"/>
    <w:rPr>
      <w:rFonts w:ascii="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06128D"/>
    <w:rPr>
      <w:rFonts w:ascii="Times New Roman" w:hAnsi="Times New Roman" w:cs="Times New Roman"/>
      <w:b/>
      <w:bCs/>
      <w:lang w:val="en-GB" w:eastAsia="en-US"/>
    </w:rPr>
  </w:style>
  <w:style w:type="character" w:customStyle="1" w:styleId="Heading7Char">
    <w:name w:val="Heading 7 Char"/>
    <w:basedOn w:val="DefaultParagraphFont"/>
    <w:link w:val="Heading7"/>
    <w:rsid w:val="0006128D"/>
    <w:rPr>
      <w:rFonts w:ascii="Times New Roman" w:hAnsi="Times New Roman" w:cs="Times New Roman"/>
      <w:sz w:val="24"/>
      <w:szCs w:val="24"/>
      <w:lang w:val="en-GB" w:eastAsia="en-US"/>
    </w:rPr>
  </w:style>
  <w:style w:type="character" w:customStyle="1" w:styleId="Heading8Char">
    <w:name w:val="Heading 8 Char"/>
    <w:basedOn w:val="DefaultParagraphFont"/>
    <w:link w:val="Heading8"/>
    <w:rsid w:val="0006128D"/>
    <w:rPr>
      <w:rFonts w:ascii="Times New Roma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06128D"/>
    <w:rPr>
      <w:rFonts w:ascii="Arial" w:hAnsi="Arial" w:cs="Arial"/>
      <w:lang w:val="en-GB" w:eastAsia="en-US"/>
    </w:rPr>
  </w:style>
  <w:style w:type="paragraph" w:styleId="BodyText">
    <w:name w:val="Body Text"/>
    <w:basedOn w:val="Normal"/>
    <w:link w:val="BodyTextChar"/>
    <w:rsid w:val="0006128D"/>
    <w:rPr>
      <w:sz w:val="20"/>
      <w:szCs w:val="20"/>
    </w:rPr>
  </w:style>
  <w:style w:type="character" w:customStyle="1" w:styleId="BodyTextChar">
    <w:name w:val="Body Text Char"/>
    <w:basedOn w:val="DefaultParagraphFont"/>
    <w:link w:val="BodyText"/>
    <w:rsid w:val="0006128D"/>
    <w:rPr>
      <w:rFonts w:ascii="Times New Roman" w:hAnsi="Times New Roman" w:cs="Times New Roman"/>
      <w:sz w:val="20"/>
      <w:szCs w:val="20"/>
      <w:lang w:val="en-GB" w:eastAsia="en-US"/>
    </w:rPr>
  </w:style>
  <w:style w:type="character" w:styleId="Hyperlink">
    <w:name w:val="Hyperlink"/>
    <w:basedOn w:val="DefaultParagraphFont"/>
    <w:rsid w:val="0006128D"/>
    <w:rPr>
      <w:color w:val="0000FF"/>
      <w:u w:val="single"/>
    </w:rPr>
  </w:style>
  <w:style w:type="paragraph" w:styleId="Caption">
    <w:name w:val="caption"/>
    <w:aliases w:val="cap"/>
    <w:basedOn w:val="Normal"/>
    <w:next w:val="Normal"/>
    <w:link w:val="CaptionChar"/>
    <w:qFormat/>
    <w:rsid w:val="0006128D"/>
    <w:pPr>
      <w:spacing w:before="120"/>
    </w:pPr>
    <w:rPr>
      <w:b/>
      <w:bCs/>
      <w:sz w:val="20"/>
      <w:szCs w:val="20"/>
    </w:rPr>
  </w:style>
  <w:style w:type="paragraph" w:customStyle="1" w:styleId="Normal0">
    <w:name w:val="Normal."/>
    <w:rsid w:val="0006128D"/>
    <w:pPr>
      <w:widowControl w:val="0"/>
      <w:spacing w:after="0" w:line="180" w:lineRule="atLeast"/>
    </w:pPr>
    <w:rPr>
      <w:rFonts w:ascii="Times New Roman" w:eastAsia="Batang" w:hAnsi="Times New Roman" w:cs="Times New Roman"/>
      <w:kern w:val="2"/>
      <w:sz w:val="18"/>
      <w:szCs w:val="18"/>
      <w:lang w:eastAsia="en-US"/>
    </w:rPr>
  </w:style>
  <w:style w:type="paragraph" w:customStyle="1" w:styleId="EX">
    <w:name w:val="EX"/>
    <w:basedOn w:val="Normal"/>
    <w:rsid w:val="0006128D"/>
    <w:pPr>
      <w:keepLines/>
      <w:widowControl/>
      <w:autoSpaceDE/>
      <w:autoSpaceDN/>
      <w:adjustRightInd/>
      <w:spacing w:after="180"/>
      <w:ind w:left="1702" w:hanging="1418"/>
    </w:pPr>
    <w:rPr>
      <w:sz w:val="20"/>
      <w:szCs w:val="20"/>
    </w:rPr>
  </w:style>
  <w:style w:type="paragraph" w:styleId="ListBullet">
    <w:name w:val="List Bullet"/>
    <w:basedOn w:val="List"/>
    <w:rsid w:val="0006128D"/>
    <w:pPr>
      <w:widowControl/>
      <w:autoSpaceDE/>
      <w:autoSpaceDN/>
      <w:adjustRightInd/>
      <w:spacing w:after="180"/>
      <w:ind w:left="568" w:hanging="284"/>
    </w:pPr>
    <w:rPr>
      <w:sz w:val="20"/>
      <w:szCs w:val="20"/>
    </w:rPr>
  </w:style>
  <w:style w:type="paragraph" w:styleId="List">
    <w:name w:val="List"/>
    <w:basedOn w:val="Normal"/>
    <w:rsid w:val="0006128D"/>
    <w:pPr>
      <w:ind w:left="360" w:hanging="360"/>
    </w:pPr>
  </w:style>
  <w:style w:type="paragraph" w:styleId="BodyText2">
    <w:name w:val="Body Text 2"/>
    <w:basedOn w:val="Normal"/>
    <w:link w:val="BodyText2Char"/>
    <w:rsid w:val="0006128D"/>
    <w:pPr>
      <w:widowControl/>
      <w:spacing w:after="0"/>
    </w:pPr>
    <w:rPr>
      <w:szCs w:val="20"/>
    </w:rPr>
  </w:style>
  <w:style w:type="character" w:customStyle="1" w:styleId="BodyText2Char">
    <w:name w:val="Body Text 2 Char"/>
    <w:basedOn w:val="DefaultParagraphFont"/>
    <w:link w:val="BodyText2"/>
    <w:rsid w:val="0006128D"/>
    <w:rPr>
      <w:rFonts w:ascii="Times New Roman" w:hAnsi="Times New Roman" w:cs="Times New Roman"/>
      <w:szCs w:val="20"/>
      <w:lang w:val="en-GB" w:eastAsia="en-US"/>
    </w:rPr>
  </w:style>
  <w:style w:type="paragraph" w:styleId="BalloonText">
    <w:name w:val="Balloon Text"/>
    <w:basedOn w:val="Normal"/>
    <w:link w:val="BalloonTextChar"/>
    <w:semiHidden/>
    <w:rsid w:val="0006128D"/>
    <w:rPr>
      <w:rFonts w:ascii="Tahoma" w:hAnsi="Tahoma" w:cs="Tahoma"/>
      <w:sz w:val="16"/>
      <w:szCs w:val="16"/>
    </w:rPr>
  </w:style>
  <w:style w:type="character" w:customStyle="1" w:styleId="BalloonTextChar">
    <w:name w:val="Balloon Text Char"/>
    <w:basedOn w:val="DefaultParagraphFont"/>
    <w:link w:val="BalloonText"/>
    <w:semiHidden/>
    <w:rsid w:val="0006128D"/>
    <w:rPr>
      <w:rFonts w:ascii="Tahoma" w:hAnsi="Tahoma" w:cs="Tahoma"/>
      <w:sz w:val="16"/>
      <w:szCs w:val="16"/>
      <w:lang w:val="en-GB" w:eastAsia="en-US"/>
    </w:rPr>
  </w:style>
  <w:style w:type="paragraph" w:customStyle="1" w:styleId="References">
    <w:name w:val="References"/>
    <w:basedOn w:val="Normal"/>
    <w:rsid w:val="0006128D"/>
    <w:pPr>
      <w:widowControl/>
      <w:numPr>
        <w:numId w:val="1"/>
      </w:numPr>
      <w:adjustRightInd/>
      <w:spacing w:after="0"/>
    </w:pPr>
    <w:rPr>
      <w:sz w:val="16"/>
      <w:szCs w:val="16"/>
    </w:rPr>
  </w:style>
  <w:style w:type="character" w:styleId="FollowedHyperlink">
    <w:name w:val="FollowedHyperlink"/>
    <w:basedOn w:val="DefaultParagraphFont"/>
    <w:rsid w:val="0006128D"/>
    <w:rPr>
      <w:color w:val="800080"/>
      <w:u w:val="single"/>
    </w:rPr>
  </w:style>
  <w:style w:type="paragraph" w:styleId="FootnoteText">
    <w:name w:val="footnote text"/>
    <w:basedOn w:val="Normal"/>
    <w:link w:val="FootnoteTextChar"/>
    <w:semiHidden/>
    <w:rsid w:val="0006128D"/>
    <w:rPr>
      <w:sz w:val="20"/>
      <w:szCs w:val="20"/>
    </w:rPr>
  </w:style>
  <w:style w:type="character" w:customStyle="1" w:styleId="FootnoteTextChar">
    <w:name w:val="Footnote Text Char"/>
    <w:basedOn w:val="DefaultParagraphFont"/>
    <w:link w:val="FootnoteText"/>
    <w:semiHidden/>
    <w:rsid w:val="0006128D"/>
    <w:rPr>
      <w:rFonts w:ascii="Times New Roman" w:hAnsi="Times New Roman" w:cs="Times New Roman"/>
      <w:sz w:val="20"/>
      <w:szCs w:val="20"/>
      <w:lang w:val="en-GB" w:eastAsia="en-US"/>
    </w:rPr>
  </w:style>
  <w:style w:type="character" w:styleId="FootnoteReference">
    <w:name w:val="footnote reference"/>
    <w:basedOn w:val="DefaultParagraphFont"/>
    <w:semiHidden/>
    <w:rsid w:val="0006128D"/>
    <w:rPr>
      <w:vertAlign w:val="superscript"/>
    </w:rPr>
  </w:style>
  <w:style w:type="table" w:styleId="TableGrid">
    <w:name w:val="Table Grid"/>
    <w:basedOn w:val="TableNormal"/>
    <w:uiPriority w:val="39"/>
    <w:rsid w:val="0006128D"/>
    <w:pPr>
      <w:widowControl w:val="0"/>
      <w:autoSpaceDE w:val="0"/>
      <w:autoSpaceDN w:val="0"/>
      <w:adjustRightInd w:val="0"/>
      <w:spacing w:after="120" w:line="240" w:lineRule="auto"/>
      <w:jc w:val="both"/>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06128D"/>
    <w:pPr>
      <w:keepNext/>
      <w:numPr>
        <w:numId w:val="3"/>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EQ">
    <w:name w:val="EQ"/>
    <w:basedOn w:val="Normal"/>
    <w:next w:val="Normal"/>
    <w:rsid w:val="0006128D"/>
    <w:pPr>
      <w:keepLines/>
      <w:widowControl/>
      <w:tabs>
        <w:tab w:val="center" w:pos="4536"/>
        <w:tab w:val="right" w:pos="9072"/>
      </w:tabs>
      <w:autoSpaceDE/>
      <w:autoSpaceDN/>
      <w:adjustRightInd/>
      <w:spacing w:after="180"/>
    </w:pPr>
    <w:rPr>
      <w:rFonts w:eastAsia="Times New Roman"/>
      <w:noProof/>
      <w:sz w:val="20"/>
      <w:szCs w:val="20"/>
    </w:rPr>
  </w:style>
  <w:style w:type="paragraph" w:customStyle="1" w:styleId="ZchnZchn">
    <w:name w:val="Zchn Zchn"/>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
    <w:name w:val="Char Char"/>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CaptionChar">
    <w:name w:val="Caption Char"/>
    <w:aliases w:val="cap Char"/>
    <w:basedOn w:val="DefaultParagraphFont"/>
    <w:link w:val="Caption"/>
    <w:rsid w:val="0006128D"/>
    <w:rPr>
      <w:rFonts w:ascii="Times New Roman" w:hAnsi="Times New Roman" w:cs="Times New Roman"/>
      <w:b/>
      <w:bCs/>
      <w:sz w:val="20"/>
      <w:szCs w:val="20"/>
      <w:lang w:val="en-GB" w:eastAsia="en-US"/>
    </w:rPr>
  </w:style>
  <w:style w:type="paragraph" w:styleId="Header">
    <w:name w:val="header"/>
    <w:basedOn w:val="Normal"/>
    <w:link w:val="HeaderChar"/>
    <w:rsid w:val="0006128D"/>
    <w:pPr>
      <w:tabs>
        <w:tab w:val="center" w:pos="4680"/>
        <w:tab w:val="right" w:pos="9360"/>
      </w:tabs>
    </w:pPr>
  </w:style>
  <w:style w:type="character" w:customStyle="1" w:styleId="HeaderChar">
    <w:name w:val="Header Char"/>
    <w:basedOn w:val="DefaultParagraphFont"/>
    <w:link w:val="Header"/>
    <w:rsid w:val="0006128D"/>
    <w:rPr>
      <w:rFonts w:ascii="Times New Roman" w:hAnsi="Times New Roman" w:cs="Times New Roman"/>
      <w:lang w:val="en-GB" w:eastAsia="en-US"/>
    </w:rPr>
  </w:style>
  <w:style w:type="paragraph" w:styleId="Footer">
    <w:name w:val="footer"/>
    <w:basedOn w:val="Normal"/>
    <w:link w:val="FooterChar"/>
    <w:rsid w:val="0006128D"/>
    <w:pPr>
      <w:tabs>
        <w:tab w:val="center" w:pos="4680"/>
        <w:tab w:val="right" w:pos="9360"/>
      </w:tabs>
    </w:pPr>
  </w:style>
  <w:style w:type="character" w:customStyle="1" w:styleId="FooterChar">
    <w:name w:val="Footer Char"/>
    <w:basedOn w:val="DefaultParagraphFont"/>
    <w:link w:val="Footer"/>
    <w:rsid w:val="0006128D"/>
    <w:rPr>
      <w:rFonts w:ascii="Times New Roman" w:hAnsi="Times New Roman" w:cs="Times New Roman"/>
      <w:lang w:val="en-GB" w:eastAsia="en-US"/>
    </w:rPr>
  </w:style>
  <w:style w:type="paragraph" w:styleId="DocumentMap">
    <w:name w:val="Document Map"/>
    <w:basedOn w:val="Normal"/>
    <w:link w:val="DocumentMapChar"/>
    <w:rsid w:val="0006128D"/>
    <w:rPr>
      <w:rFonts w:ascii="SimSun"/>
      <w:sz w:val="18"/>
      <w:szCs w:val="18"/>
    </w:rPr>
  </w:style>
  <w:style w:type="character" w:customStyle="1" w:styleId="DocumentMapChar">
    <w:name w:val="Document Map Char"/>
    <w:basedOn w:val="DefaultParagraphFont"/>
    <w:link w:val="DocumentMap"/>
    <w:rsid w:val="0006128D"/>
    <w:rPr>
      <w:rFonts w:ascii="SimSun" w:hAnsi="Times New Roman" w:cs="Times New Roman"/>
      <w:sz w:val="18"/>
      <w:szCs w:val="18"/>
      <w:lang w:val="en-GB" w:eastAsia="en-US"/>
    </w:rPr>
  </w:style>
  <w:style w:type="character" w:styleId="CommentReference">
    <w:name w:val="annotation reference"/>
    <w:basedOn w:val="DefaultParagraphFont"/>
    <w:rsid w:val="0006128D"/>
    <w:rPr>
      <w:sz w:val="16"/>
      <w:szCs w:val="16"/>
    </w:rPr>
  </w:style>
  <w:style w:type="paragraph" w:styleId="CommentText">
    <w:name w:val="annotation text"/>
    <w:basedOn w:val="Normal"/>
    <w:link w:val="CommentTextChar"/>
    <w:rsid w:val="0006128D"/>
    <w:rPr>
      <w:sz w:val="20"/>
      <w:szCs w:val="20"/>
    </w:rPr>
  </w:style>
  <w:style w:type="character" w:customStyle="1" w:styleId="CommentTextChar">
    <w:name w:val="Comment Text Char"/>
    <w:basedOn w:val="DefaultParagraphFont"/>
    <w:link w:val="CommentText"/>
    <w:rsid w:val="0006128D"/>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06128D"/>
    <w:rPr>
      <w:b/>
      <w:bCs/>
    </w:rPr>
  </w:style>
  <w:style w:type="character" w:customStyle="1" w:styleId="CommentSubjectChar">
    <w:name w:val="Comment Subject Char"/>
    <w:basedOn w:val="CommentTextChar"/>
    <w:link w:val="CommentSubject"/>
    <w:rsid w:val="0006128D"/>
    <w:rPr>
      <w:rFonts w:ascii="Times New Roman" w:hAnsi="Times New Roman" w:cs="Times New Roman"/>
      <w:b/>
      <w:bCs/>
      <w:sz w:val="20"/>
      <w:szCs w:val="20"/>
      <w:lang w:val="en-GB" w:eastAsia="en-US"/>
    </w:rPr>
  </w:style>
  <w:style w:type="paragraph" w:styleId="Revision">
    <w:name w:val="Revision"/>
    <w:hidden/>
    <w:uiPriority w:val="99"/>
    <w:semiHidden/>
    <w:rsid w:val="0006128D"/>
    <w:pPr>
      <w:spacing w:after="0" w:line="240" w:lineRule="auto"/>
    </w:pPr>
    <w:rPr>
      <w:rFonts w:ascii="Times New Roman" w:hAnsi="Times New Roman" w:cs="Times New Roman"/>
      <w:lang w:val="en-GB" w:eastAsia="en-US"/>
    </w:rPr>
  </w:style>
  <w:style w:type="paragraph" w:styleId="NormalWeb">
    <w:name w:val="Normal (Web)"/>
    <w:basedOn w:val="Normal"/>
    <w:uiPriority w:val="99"/>
    <w:unhideWhenUsed/>
    <w:rsid w:val="0006128D"/>
    <w:pPr>
      <w:widowControl/>
      <w:autoSpaceDE/>
      <w:autoSpaceDN/>
      <w:adjustRightInd/>
      <w:spacing w:before="100" w:beforeAutospacing="1" w:after="100" w:afterAutospacing="1"/>
    </w:pPr>
    <w:rPr>
      <w:rFonts w:ascii="SimSun" w:hAnsi="SimSun" w:cs="SimSun"/>
      <w:sz w:val="24"/>
      <w:szCs w:val="24"/>
      <w:lang w:val="en-US" w:eastAsia="zh-CN"/>
    </w:rPr>
  </w:style>
  <w:style w:type="paragraph" w:customStyle="1" w:styleId="TAL">
    <w:name w:val="TAL"/>
    <w:basedOn w:val="Normal"/>
    <w:link w:val="TALChar"/>
    <w:rsid w:val="0006128D"/>
    <w:pPr>
      <w:keepNext/>
      <w:keepLines/>
      <w:widowControl/>
      <w:overflowPunct w:val="0"/>
      <w:spacing w:after="0"/>
      <w:textAlignment w:val="baseline"/>
    </w:pPr>
    <w:rPr>
      <w:rFonts w:ascii="Arial" w:hAnsi="Arial"/>
      <w:sz w:val="18"/>
      <w:szCs w:val="20"/>
      <w:lang w:eastAsia="en-GB"/>
    </w:rPr>
  </w:style>
  <w:style w:type="character" w:customStyle="1" w:styleId="TALChar">
    <w:name w:val="TAL Char"/>
    <w:basedOn w:val="DefaultParagraphFont"/>
    <w:link w:val="TAL"/>
    <w:rsid w:val="0006128D"/>
    <w:rPr>
      <w:rFonts w:ascii="Arial" w:hAnsi="Arial" w:cs="Times New Roman"/>
      <w:sz w:val="18"/>
      <w:szCs w:val="20"/>
      <w:lang w:val="en-GB" w:eastAsia="en-GB"/>
    </w:rPr>
  </w:style>
  <w:style w:type="character" w:customStyle="1" w:styleId="ZGSM">
    <w:name w:val="ZGSM"/>
    <w:rsid w:val="0006128D"/>
  </w:style>
  <w:style w:type="paragraph" w:customStyle="1" w:styleId="ZT">
    <w:name w:val="ZT"/>
    <w:rsid w:val="0006128D"/>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GB"/>
    </w:rPr>
  </w:style>
  <w:style w:type="paragraph" w:styleId="ListParagraph">
    <w:name w:val="List Paragraph"/>
    <w:basedOn w:val="Normal"/>
    <w:uiPriority w:val="34"/>
    <w:qFormat/>
    <w:rsid w:val="0006128D"/>
    <w:pPr>
      <w:ind w:left="720"/>
      <w:contextualSpacing/>
    </w:pPr>
  </w:style>
  <w:style w:type="character" w:styleId="Emphasis">
    <w:name w:val="Emphasis"/>
    <w:basedOn w:val="DefaultParagraphFont"/>
    <w:uiPriority w:val="20"/>
    <w:qFormat/>
    <w:rsid w:val="0006128D"/>
    <w:rPr>
      <w:i/>
      <w:iCs/>
    </w:rPr>
  </w:style>
  <w:style w:type="character" w:styleId="PlaceholderText">
    <w:name w:val="Placeholder Text"/>
    <w:basedOn w:val="DefaultParagraphFont"/>
    <w:uiPriority w:val="99"/>
    <w:semiHidden/>
    <w:rsid w:val="0006128D"/>
    <w:rPr>
      <w:color w:val="808080"/>
    </w:rPr>
  </w:style>
  <w:style w:type="paragraph" w:customStyle="1" w:styleId="Default">
    <w:name w:val="Default"/>
    <w:rsid w:val="0006128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
    <w:name w:val="缺省文本"/>
    <w:basedOn w:val="Normal"/>
    <w:rsid w:val="0006128D"/>
    <w:pPr>
      <w:spacing w:after="0" w:line="360" w:lineRule="auto"/>
    </w:pPr>
    <w:rPr>
      <w:sz w:val="21"/>
      <w:szCs w:val="20"/>
      <w:lang w:val="en-US" w:eastAsia="zh-CN"/>
    </w:rPr>
  </w:style>
  <w:style w:type="character" w:customStyle="1" w:styleId="im-content1">
    <w:name w:val="im-content1"/>
    <w:basedOn w:val="DefaultParagraphFont"/>
    <w:rsid w:val="0006128D"/>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072004287">
      <w:bodyDiv w:val="1"/>
      <w:marLeft w:val="0"/>
      <w:marRight w:val="0"/>
      <w:marTop w:val="0"/>
      <w:marBottom w:val="0"/>
      <w:divBdr>
        <w:top w:val="none" w:sz="0" w:space="0" w:color="auto"/>
        <w:left w:val="none" w:sz="0" w:space="0" w:color="auto"/>
        <w:bottom w:val="none" w:sz="0" w:space="0" w:color="auto"/>
        <w:right w:val="none" w:sz="0" w:space="0" w:color="auto"/>
      </w:divBdr>
    </w:div>
    <w:div w:id="1246065693">
      <w:bodyDiv w:val="1"/>
      <w:marLeft w:val="0"/>
      <w:marRight w:val="0"/>
      <w:marTop w:val="0"/>
      <w:marBottom w:val="0"/>
      <w:divBdr>
        <w:top w:val="none" w:sz="0" w:space="0" w:color="auto"/>
        <w:left w:val="none" w:sz="0" w:space="0" w:color="auto"/>
        <w:bottom w:val="none" w:sz="0" w:space="0" w:color="auto"/>
        <w:right w:val="none" w:sz="0" w:space="0" w:color="auto"/>
      </w:divBdr>
    </w:div>
    <w:div w:id="1497726421">
      <w:bodyDiv w:val="1"/>
      <w:marLeft w:val="0"/>
      <w:marRight w:val="0"/>
      <w:marTop w:val="0"/>
      <w:marBottom w:val="0"/>
      <w:divBdr>
        <w:top w:val="none" w:sz="0" w:space="0" w:color="auto"/>
        <w:left w:val="none" w:sz="0" w:space="0" w:color="auto"/>
        <w:bottom w:val="none" w:sz="0" w:space="0" w:color="auto"/>
        <w:right w:val="none" w:sz="0" w:space="0" w:color="auto"/>
      </w:divBdr>
    </w:div>
    <w:div w:id="196557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package" Target="embeddings/Microsoft_Visio___666.vsdx"/><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package" Target="embeddings/Microsoft_Visio___222.vsdx"/><Relationship Id="rId17" Type="http://schemas.openxmlformats.org/officeDocument/2006/relationships/image" Target="media/image6.png"/><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package" Target="embeddings/Microsoft_Visio___444.vsdx"/><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package" Target="embeddings/Microsoft_Visio___777.vsdx"/><Relationship Id="rId10" Type="http://schemas.openxmlformats.org/officeDocument/2006/relationships/image" Target="media/image2.emf"/><Relationship Id="rId19" Type="http://schemas.openxmlformats.org/officeDocument/2006/relationships/package" Target="embeddings/Microsoft_Visio___555.vsdx"/><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package" Target="embeddings/Microsoft_Visio___333.vsdx"/><Relationship Id="rId22" Type="http://schemas.openxmlformats.org/officeDocument/2006/relationships/oleObject" Target="embeddings/oleObject1.bin"/><Relationship Id="rId27" Type="http://schemas.openxmlformats.org/officeDocument/2006/relationships/image" Target="media/image12.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9C3A9-AB3A-4017-B78B-520A412D2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2241</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luohejia</dc:creator>
  <cp:lastModifiedBy>Carmela Cozzo</cp:lastModifiedBy>
  <cp:revision>3</cp:revision>
  <dcterms:created xsi:type="dcterms:W3CDTF">2017-05-06T02:11:00Z</dcterms:created>
  <dcterms:modified xsi:type="dcterms:W3CDTF">2017-05-06T02:11:00Z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(2)ttdxczRhEuERven8k8xqx+7KInUS2lXvVhEpf67unMeHd2lU56JkbzK1gYg6GcS56fWbx9av
LUuTKonkW4XUWLFIaezJTYfMd1k3vWuKPKZMX25zjSQ7kmzhgP+RyPiqsJKfXQOw0bcOX/VC
kFi+QOqzQ4ZxGxc6Kx+ma+SPNm+WsrWcE4ZjQUs63+olpTxLdt60wIhv7HbehQZPFdTUZQMr
Y6YVjHfIlAeHsGiT6B</vt:lpwstr>
  </property>
  <property fmtid="{D5CDD505-2E9C-101B-9397-08002B2CF9AE}" pid="3" name="_2015_ms_pID_7253431">
    <vt:lpwstr>qaFnDL9U8A5J8GsXpbi6sBfe+VB3tW9uxgKsNmTT2ynvr211WHlDMx
RJCdPf3YG6icCPqn88WTt4PPTAqfOYVodiBBqu49IaapQG7DJ3qFNmjJsIFyTKlcwNDn70T2
PdsZeRIgeIgwxFfMwv+mRKJjIybLgzvid0q6AbbU80fr4Mg6sEJeIzESbibOJ9fs8mVsBNjM
fXV9aI9adbk++HId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1494036255</vt:lpwstr>
  </property>
</Properties>
</file>